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11FE2" w14:textId="77777777" w:rsidR="005B3367" w:rsidRPr="002E2F84" w:rsidRDefault="005B3367" w:rsidP="005B3367">
      <w:pPr>
        <w:pStyle w:val="XMATitleMain"/>
      </w:pPr>
    </w:p>
    <w:p w14:paraId="4014E781" w14:textId="20056216" w:rsidR="005B3367" w:rsidRPr="00373945" w:rsidRDefault="00DC3820" w:rsidP="005B3367">
      <w:pPr>
        <w:pStyle w:val="XMATitleMain"/>
      </w:pPr>
      <w:r w:rsidRPr="00DC3820">
        <w:t>Privacy Policy</w:t>
      </w:r>
      <w:r w:rsidR="00887944">
        <w:t xml:space="preserve"> (Public)</w:t>
      </w:r>
    </w:p>
    <w:p w14:paraId="7D021175" w14:textId="78D630F3" w:rsidR="005B3367" w:rsidRPr="00373945" w:rsidRDefault="00DC3820" w:rsidP="005B3367">
      <w:pPr>
        <w:pStyle w:val="XMATitleMain"/>
      </w:pPr>
      <w:r>
        <w:t>Information Security</w:t>
      </w:r>
    </w:p>
    <w:p w14:paraId="5364AE4A" w14:textId="77777777" w:rsidR="005B3367" w:rsidRDefault="005B3367" w:rsidP="005B3367">
      <w:pPr>
        <w:pStyle w:val="XMATitleMain"/>
        <w:rPr>
          <w:b/>
        </w:rPr>
      </w:pPr>
    </w:p>
    <w:p w14:paraId="587F1F3A" w14:textId="77777777" w:rsidR="00B57E26" w:rsidRDefault="00B57E26" w:rsidP="009E27F3">
      <w:pPr>
        <w:spacing w:line="360" w:lineRule="auto"/>
        <w:jc w:val="right"/>
        <w:rPr>
          <w:rFonts w:cs="Arial"/>
          <w:sz w:val="40"/>
          <w:szCs w:val="40"/>
        </w:rPr>
      </w:pPr>
    </w:p>
    <w:p w14:paraId="1FDDE5D0" w14:textId="77777777" w:rsidR="00B57E26" w:rsidRDefault="00B57E26" w:rsidP="009E27F3">
      <w:pPr>
        <w:spacing w:line="360" w:lineRule="auto"/>
        <w:jc w:val="right"/>
        <w:rPr>
          <w:rFonts w:cs="Arial"/>
          <w:sz w:val="40"/>
          <w:szCs w:val="40"/>
        </w:rPr>
      </w:pPr>
    </w:p>
    <w:p w14:paraId="1EC62C10" w14:textId="77777777" w:rsidR="00B57E26" w:rsidRDefault="00B57E26" w:rsidP="009E27F3">
      <w:pPr>
        <w:spacing w:line="360" w:lineRule="auto"/>
        <w:jc w:val="right"/>
        <w:rPr>
          <w:rFonts w:cs="Arial"/>
          <w:sz w:val="40"/>
          <w:szCs w:val="40"/>
        </w:rPr>
      </w:pPr>
    </w:p>
    <w:p w14:paraId="339530F0" w14:textId="77777777" w:rsidR="00B57E26" w:rsidRDefault="00B57E26" w:rsidP="009E27F3">
      <w:pPr>
        <w:spacing w:line="360" w:lineRule="auto"/>
        <w:jc w:val="right"/>
        <w:rPr>
          <w:rFonts w:cs="Arial"/>
          <w:sz w:val="40"/>
          <w:szCs w:val="40"/>
        </w:rPr>
      </w:pPr>
    </w:p>
    <w:p w14:paraId="7D8339D4" w14:textId="77777777" w:rsidR="00B57E26" w:rsidRDefault="00B57E26" w:rsidP="009E27F3">
      <w:pPr>
        <w:spacing w:line="360" w:lineRule="auto"/>
        <w:jc w:val="right"/>
        <w:rPr>
          <w:rFonts w:cs="Arial"/>
          <w:sz w:val="40"/>
          <w:szCs w:val="40"/>
        </w:rPr>
      </w:pPr>
    </w:p>
    <w:p w14:paraId="2E4E87A2" w14:textId="77777777" w:rsidR="00B57E26" w:rsidRDefault="00B57E26" w:rsidP="009E27F3">
      <w:pPr>
        <w:spacing w:line="360" w:lineRule="auto"/>
        <w:jc w:val="right"/>
        <w:rPr>
          <w:rFonts w:cs="Arial"/>
          <w:sz w:val="40"/>
          <w:szCs w:val="40"/>
        </w:rPr>
      </w:pPr>
    </w:p>
    <w:p w14:paraId="15B61105" w14:textId="77777777" w:rsidR="00B57E26" w:rsidRDefault="00B57E26" w:rsidP="00B57E26">
      <w:pPr>
        <w:pStyle w:val="XMATitle"/>
        <w:rPr>
          <w:color w:val="auto"/>
          <w:sz w:val="40"/>
          <w:szCs w:val="40"/>
        </w:rPr>
      </w:pPr>
    </w:p>
    <w:p w14:paraId="04B7A504" w14:textId="77777777" w:rsidR="00B57E26" w:rsidRDefault="00B57E26" w:rsidP="00B57E26">
      <w:pPr>
        <w:pStyle w:val="XMATitle"/>
        <w:rPr>
          <w:color w:val="auto"/>
          <w:sz w:val="40"/>
          <w:szCs w:val="40"/>
        </w:rPr>
      </w:pPr>
    </w:p>
    <w:p w14:paraId="144246C6" w14:textId="77777777" w:rsidR="00B57E26" w:rsidRDefault="00B57E26" w:rsidP="00B57E26">
      <w:pPr>
        <w:pStyle w:val="XMATitle"/>
        <w:rPr>
          <w:color w:val="auto"/>
          <w:sz w:val="40"/>
          <w:szCs w:val="40"/>
        </w:rPr>
      </w:pPr>
    </w:p>
    <w:p w14:paraId="4DA1D5DF" w14:textId="77777777" w:rsidR="00B57E26" w:rsidRDefault="00B57E26" w:rsidP="00B57E26">
      <w:pPr>
        <w:pStyle w:val="XMATitle"/>
        <w:rPr>
          <w:color w:val="auto"/>
          <w:sz w:val="40"/>
          <w:szCs w:val="40"/>
        </w:rPr>
      </w:pPr>
    </w:p>
    <w:p w14:paraId="5496B1D7" w14:textId="77777777" w:rsidR="00B57E26" w:rsidRDefault="00B57E26" w:rsidP="00B57E26">
      <w:pPr>
        <w:pStyle w:val="XMATitle"/>
        <w:rPr>
          <w:color w:val="auto"/>
          <w:sz w:val="40"/>
          <w:szCs w:val="40"/>
        </w:rPr>
      </w:pPr>
    </w:p>
    <w:p w14:paraId="3431592D" w14:textId="77777777" w:rsidR="00B57E26" w:rsidRDefault="00B57E26" w:rsidP="00B57E26">
      <w:pPr>
        <w:pStyle w:val="XMATitle"/>
        <w:rPr>
          <w:color w:val="auto"/>
          <w:sz w:val="40"/>
          <w:szCs w:val="40"/>
        </w:rPr>
      </w:pPr>
    </w:p>
    <w:p w14:paraId="6E1B4FD5" w14:textId="77777777" w:rsidR="00C93425" w:rsidRDefault="00C93425" w:rsidP="00B57E26">
      <w:pPr>
        <w:pStyle w:val="XMATitle"/>
        <w:rPr>
          <w:color w:val="auto"/>
          <w:sz w:val="40"/>
          <w:szCs w:val="40"/>
        </w:rPr>
      </w:pPr>
    </w:p>
    <w:p w14:paraId="6436E58B" w14:textId="77777777" w:rsidR="00B57E26" w:rsidRDefault="00B57E26" w:rsidP="00B57E26">
      <w:pPr>
        <w:pStyle w:val="XMATitle"/>
        <w:rPr>
          <w:color w:val="auto"/>
          <w:sz w:val="40"/>
          <w:szCs w:val="40"/>
        </w:rPr>
      </w:pPr>
    </w:p>
    <w:p w14:paraId="2910E94D" w14:textId="77777777" w:rsidR="00B57E26" w:rsidRPr="0088680E" w:rsidRDefault="00B57E26" w:rsidP="00B57E26">
      <w:pPr>
        <w:pStyle w:val="XMATitle"/>
        <w:jc w:val="center"/>
      </w:pPr>
      <w:r w:rsidRPr="0088680E">
        <w:lastRenderedPageBreak/>
        <w:t>TABLE OF CONTENTS</w:t>
      </w:r>
    </w:p>
    <w:sdt>
      <w:sdtPr>
        <w:rPr>
          <w:rFonts w:ascii="Arial" w:eastAsiaTheme="minorHAnsi" w:hAnsi="Arial" w:cstheme="minorBidi"/>
          <w:color w:val="auto"/>
          <w:sz w:val="22"/>
          <w:szCs w:val="22"/>
          <w:lang w:val="en-GB"/>
        </w:rPr>
        <w:id w:val="1998370483"/>
        <w:docPartObj>
          <w:docPartGallery w:val="Table of Contents"/>
          <w:docPartUnique/>
        </w:docPartObj>
      </w:sdtPr>
      <w:sdtEndPr>
        <w:rPr>
          <w:b/>
          <w:bCs/>
          <w:noProof/>
        </w:rPr>
      </w:sdtEndPr>
      <w:sdtContent>
        <w:p w14:paraId="08D306B8" w14:textId="77777777" w:rsidR="00B57E26" w:rsidRDefault="00B57E26">
          <w:pPr>
            <w:pStyle w:val="TOCHeading"/>
          </w:pPr>
          <w:r>
            <w:t>Contents</w:t>
          </w:r>
        </w:p>
        <w:p w14:paraId="0C8D9137" w14:textId="505B0D3F" w:rsidR="00E83EA4" w:rsidRDefault="00E427CA">
          <w:pPr>
            <w:pStyle w:val="TOC1"/>
            <w:tabs>
              <w:tab w:val="left" w:pos="440"/>
              <w:tab w:val="right" w:leader="dot" w:pos="9016"/>
            </w:tabs>
            <w:rPr>
              <w:rFonts w:asciiTheme="minorHAnsi" w:hAnsiTheme="minorHAnsi" w:cstheme="minorBidi"/>
              <w:noProof/>
              <w:lang w:eastAsia="en-GB"/>
            </w:rPr>
          </w:pPr>
          <w:r>
            <w:fldChar w:fldCharType="begin"/>
          </w:r>
          <w:r>
            <w:instrText xml:space="preserve"> TOC \o "1-2" \h \z \u </w:instrText>
          </w:r>
          <w:r>
            <w:fldChar w:fldCharType="separate"/>
          </w:r>
          <w:hyperlink w:anchor="_Toc106893743" w:history="1">
            <w:r w:rsidR="00E83EA4" w:rsidRPr="0053372C">
              <w:rPr>
                <w:rStyle w:val="Hyperlink"/>
                <w:noProof/>
              </w:rPr>
              <w:t>1.</w:t>
            </w:r>
            <w:r w:rsidR="00E83EA4">
              <w:rPr>
                <w:rFonts w:asciiTheme="minorHAnsi" w:hAnsiTheme="minorHAnsi" w:cstheme="minorBidi"/>
                <w:noProof/>
                <w:lang w:eastAsia="en-GB"/>
              </w:rPr>
              <w:tab/>
            </w:r>
            <w:r w:rsidR="00E83EA4" w:rsidRPr="0053372C">
              <w:rPr>
                <w:rStyle w:val="Hyperlink"/>
                <w:noProof/>
              </w:rPr>
              <w:t>Document Control</w:t>
            </w:r>
            <w:r w:rsidR="00E83EA4">
              <w:rPr>
                <w:noProof/>
                <w:webHidden/>
              </w:rPr>
              <w:tab/>
            </w:r>
            <w:r w:rsidR="00E83EA4">
              <w:rPr>
                <w:noProof/>
                <w:webHidden/>
              </w:rPr>
              <w:fldChar w:fldCharType="begin"/>
            </w:r>
            <w:r w:rsidR="00E83EA4">
              <w:rPr>
                <w:noProof/>
                <w:webHidden/>
              </w:rPr>
              <w:instrText xml:space="preserve"> PAGEREF _Toc106893743 \h </w:instrText>
            </w:r>
            <w:r w:rsidR="00E83EA4">
              <w:rPr>
                <w:noProof/>
                <w:webHidden/>
              </w:rPr>
            </w:r>
            <w:r w:rsidR="00E83EA4">
              <w:rPr>
                <w:noProof/>
                <w:webHidden/>
              </w:rPr>
              <w:fldChar w:fldCharType="separate"/>
            </w:r>
            <w:r w:rsidR="00E83EA4">
              <w:rPr>
                <w:noProof/>
                <w:webHidden/>
              </w:rPr>
              <w:t>3</w:t>
            </w:r>
            <w:r w:rsidR="00E83EA4">
              <w:rPr>
                <w:noProof/>
                <w:webHidden/>
              </w:rPr>
              <w:fldChar w:fldCharType="end"/>
            </w:r>
          </w:hyperlink>
        </w:p>
        <w:p w14:paraId="2E08A7F9" w14:textId="1635CA97" w:rsidR="00E83EA4" w:rsidRDefault="00000000">
          <w:pPr>
            <w:pStyle w:val="TOC2"/>
            <w:tabs>
              <w:tab w:val="left" w:pos="660"/>
              <w:tab w:val="right" w:leader="dot" w:pos="9016"/>
            </w:tabs>
            <w:rPr>
              <w:rFonts w:asciiTheme="minorHAnsi" w:hAnsiTheme="minorHAnsi" w:cstheme="minorBidi"/>
              <w:noProof/>
              <w:sz w:val="22"/>
              <w:szCs w:val="22"/>
              <w:lang w:eastAsia="en-GB"/>
            </w:rPr>
          </w:pPr>
          <w:hyperlink w:anchor="_Toc106893744" w:history="1">
            <w:r w:rsidR="00E83EA4" w:rsidRPr="0053372C">
              <w:rPr>
                <w:rStyle w:val="Hyperlink"/>
                <w:noProof/>
              </w:rPr>
              <w:t>1.1.</w:t>
            </w:r>
            <w:r w:rsidR="00E83EA4">
              <w:rPr>
                <w:rFonts w:asciiTheme="minorHAnsi" w:hAnsiTheme="minorHAnsi" w:cstheme="minorBidi"/>
                <w:noProof/>
                <w:sz w:val="22"/>
                <w:szCs w:val="22"/>
                <w:lang w:eastAsia="en-GB"/>
              </w:rPr>
              <w:tab/>
            </w:r>
            <w:r w:rsidR="00E83EA4" w:rsidRPr="0053372C">
              <w:rPr>
                <w:rStyle w:val="Hyperlink"/>
                <w:noProof/>
              </w:rPr>
              <w:t>Document Revision History</w:t>
            </w:r>
            <w:r w:rsidR="00E83EA4">
              <w:rPr>
                <w:noProof/>
                <w:webHidden/>
              </w:rPr>
              <w:tab/>
            </w:r>
            <w:r w:rsidR="00E83EA4">
              <w:rPr>
                <w:noProof/>
                <w:webHidden/>
              </w:rPr>
              <w:fldChar w:fldCharType="begin"/>
            </w:r>
            <w:r w:rsidR="00E83EA4">
              <w:rPr>
                <w:noProof/>
                <w:webHidden/>
              </w:rPr>
              <w:instrText xml:space="preserve"> PAGEREF _Toc106893744 \h </w:instrText>
            </w:r>
            <w:r w:rsidR="00E83EA4">
              <w:rPr>
                <w:noProof/>
                <w:webHidden/>
              </w:rPr>
            </w:r>
            <w:r w:rsidR="00E83EA4">
              <w:rPr>
                <w:noProof/>
                <w:webHidden/>
              </w:rPr>
              <w:fldChar w:fldCharType="separate"/>
            </w:r>
            <w:r w:rsidR="00E83EA4">
              <w:rPr>
                <w:noProof/>
                <w:webHidden/>
              </w:rPr>
              <w:t>3</w:t>
            </w:r>
            <w:r w:rsidR="00E83EA4">
              <w:rPr>
                <w:noProof/>
                <w:webHidden/>
              </w:rPr>
              <w:fldChar w:fldCharType="end"/>
            </w:r>
          </w:hyperlink>
        </w:p>
        <w:p w14:paraId="1D20CFC1" w14:textId="53EC6290" w:rsidR="00E83EA4" w:rsidRDefault="00000000">
          <w:pPr>
            <w:pStyle w:val="TOC2"/>
            <w:tabs>
              <w:tab w:val="left" w:pos="660"/>
              <w:tab w:val="right" w:leader="dot" w:pos="9016"/>
            </w:tabs>
            <w:rPr>
              <w:rFonts w:asciiTheme="minorHAnsi" w:hAnsiTheme="minorHAnsi" w:cstheme="minorBidi"/>
              <w:noProof/>
              <w:sz w:val="22"/>
              <w:szCs w:val="22"/>
              <w:lang w:eastAsia="en-GB"/>
            </w:rPr>
          </w:pPr>
          <w:hyperlink w:anchor="_Toc106893745" w:history="1">
            <w:r w:rsidR="00E83EA4" w:rsidRPr="0053372C">
              <w:rPr>
                <w:rStyle w:val="Hyperlink"/>
                <w:noProof/>
              </w:rPr>
              <w:t>1.2.</w:t>
            </w:r>
            <w:r w:rsidR="00E83EA4">
              <w:rPr>
                <w:rFonts w:asciiTheme="minorHAnsi" w:hAnsiTheme="minorHAnsi" w:cstheme="minorBidi"/>
                <w:noProof/>
                <w:sz w:val="22"/>
                <w:szCs w:val="22"/>
                <w:lang w:eastAsia="en-GB"/>
              </w:rPr>
              <w:tab/>
            </w:r>
            <w:r w:rsidR="00E83EA4" w:rsidRPr="0053372C">
              <w:rPr>
                <w:rStyle w:val="Hyperlink"/>
                <w:noProof/>
              </w:rPr>
              <w:t>References</w:t>
            </w:r>
            <w:r w:rsidR="00E83EA4">
              <w:rPr>
                <w:noProof/>
                <w:webHidden/>
              </w:rPr>
              <w:tab/>
            </w:r>
            <w:r w:rsidR="00E83EA4">
              <w:rPr>
                <w:noProof/>
                <w:webHidden/>
              </w:rPr>
              <w:fldChar w:fldCharType="begin"/>
            </w:r>
            <w:r w:rsidR="00E83EA4">
              <w:rPr>
                <w:noProof/>
                <w:webHidden/>
              </w:rPr>
              <w:instrText xml:space="preserve"> PAGEREF _Toc106893745 \h </w:instrText>
            </w:r>
            <w:r w:rsidR="00E83EA4">
              <w:rPr>
                <w:noProof/>
                <w:webHidden/>
              </w:rPr>
            </w:r>
            <w:r w:rsidR="00E83EA4">
              <w:rPr>
                <w:noProof/>
                <w:webHidden/>
              </w:rPr>
              <w:fldChar w:fldCharType="separate"/>
            </w:r>
            <w:r w:rsidR="00E83EA4">
              <w:rPr>
                <w:noProof/>
                <w:webHidden/>
              </w:rPr>
              <w:t>3</w:t>
            </w:r>
            <w:r w:rsidR="00E83EA4">
              <w:rPr>
                <w:noProof/>
                <w:webHidden/>
              </w:rPr>
              <w:fldChar w:fldCharType="end"/>
            </w:r>
          </w:hyperlink>
        </w:p>
        <w:p w14:paraId="0ECEDFDB" w14:textId="18E192DB" w:rsidR="00E83EA4" w:rsidRDefault="00000000">
          <w:pPr>
            <w:pStyle w:val="TOC2"/>
            <w:tabs>
              <w:tab w:val="left" w:pos="660"/>
              <w:tab w:val="right" w:leader="dot" w:pos="9016"/>
            </w:tabs>
            <w:rPr>
              <w:rFonts w:asciiTheme="minorHAnsi" w:hAnsiTheme="minorHAnsi" w:cstheme="minorBidi"/>
              <w:noProof/>
              <w:sz w:val="22"/>
              <w:szCs w:val="22"/>
              <w:lang w:eastAsia="en-GB"/>
            </w:rPr>
          </w:pPr>
          <w:hyperlink w:anchor="_Toc106893746" w:history="1">
            <w:r w:rsidR="00E83EA4" w:rsidRPr="0053372C">
              <w:rPr>
                <w:rStyle w:val="Hyperlink"/>
                <w:noProof/>
              </w:rPr>
              <w:t>1.3.</w:t>
            </w:r>
            <w:r w:rsidR="00E83EA4">
              <w:rPr>
                <w:rFonts w:asciiTheme="minorHAnsi" w:hAnsiTheme="minorHAnsi" w:cstheme="minorBidi"/>
                <w:noProof/>
                <w:sz w:val="22"/>
                <w:szCs w:val="22"/>
                <w:lang w:eastAsia="en-GB"/>
              </w:rPr>
              <w:tab/>
            </w:r>
            <w:r w:rsidR="00E83EA4" w:rsidRPr="0053372C">
              <w:rPr>
                <w:rStyle w:val="Hyperlink"/>
                <w:noProof/>
              </w:rPr>
              <w:t>Abbreviations and Acronyms</w:t>
            </w:r>
            <w:r w:rsidR="00E83EA4">
              <w:rPr>
                <w:noProof/>
                <w:webHidden/>
              </w:rPr>
              <w:tab/>
            </w:r>
            <w:r w:rsidR="00E83EA4">
              <w:rPr>
                <w:noProof/>
                <w:webHidden/>
              </w:rPr>
              <w:fldChar w:fldCharType="begin"/>
            </w:r>
            <w:r w:rsidR="00E83EA4">
              <w:rPr>
                <w:noProof/>
                <w:webHidden/>
              </w:rPr>
              <w:instrText xml:space="preserve"> PAGEREF _Toc106893746 \h </w:instrText>
            </w:r>
            <w:r w:rsidR="00E83EA4">
              <w:rPr>
                <w:noProof/>
                <w:webHidden/>
              </w:rPr>
            </w:r>
            <w:r w:rsidR="00E83EA4">
              <w:rPr>
                <w:noProof/>
                <w:webHidden/>
              </w:rPr>
              <w:fldChar w:fldCharType="separate"/>
            </w:r>
            <w:r w:rsidR="00E83EA4">
              <w:rPr>
                <w:noProof/>
                <w:webHidden/>
              </w:rPr>
              <w:t>3</w:t>
            </w:r>
            <w:r w:rsidR="00E83EA4">
              <w:rPr>
                <w:noProof/>
                <w:webHidden/>
              </w:rPr>
              <w:fldChar w:fldCharType="end"/>
            </w:r>
          </w:hyperlink>
        </w:p>
        <w:p w14:paraId="316E85A3" w14:textId="39876308" w:rsidR="00E83EA4" w:rsidRDefault="00000000">
          <w:pPr>
            <w:pStyle w:val="TOC1"/>
            <w:tabs>
              <w:tab w:val="left" w:pos="440"/>
              <w:tab w:val="right" w:leader="dot" w:pos="9016"/>
            </w:tabs>
            <w:rPr>
              <w:rFonts w:asciiTheme="minorHAnsi" w:hAnsiTheme="minorHAnsi" w:cstheme="minorBidi"/>
              <w:noProof/>
              <w:lang w:eastAsia="en-GB"/>
            </w:rPr>
          </w:pPr>
          <w:hyperlink w:anchor="_Toc106893747" w:history="1">
            <w:r w:rsidR="00E83EA4" w:rsidRPr="0053372C">
              <w:rPr>
                <w:rStyle w:val="Hyperlink"/>
                <w:rFonts w:cs="Arial"/>
                <w:noProof/>
              </w:rPr>
              <w:t>2.</w:t>
            </w:r>
            <w:r w:rsidR="00E83EA4">
              <w:rPr>
                <w:rFonts w:asciiTheme="minorHAnsi" w:hAnsiTheme="minorHAnsi" w:cstheme="minorBidi"/>
                <w:noProof/>
                <w:lang w:eastAsia="en-GB"/>
              </w:rPr>
              <w:tab/>
            </w:r>
            <w:r w:rsidR="00E83EA4" w:rsidRPr="0053372C">
              <w:rPr>
                <w:rStyle w:val="Hyperlink"/>
                <w:rFonts w:cs="Arial"/>
                <w:noProof/>
              </w:rPr>
              <w:t>Overview</w:t>
            </w:r>
            <w:r w:rsidR="00E83EA4">
              <w:rPr>
                <w:noProof/>
                <w:webHidden/>
              </w:rPr>
              <w:tab/>
            </w:r>
            <w:r w:rsidR="00E83EA4">
              <w:rPr>
                <w:noProof/>
                <w:webHidden/>
              </w:rPr>
              <w:fldChar w:fldCharType="begin"/>
            </w:r>
            <w:r w:rsidR="00E83EA4">
              <w:rPr>
                <w:noProof/>
                <w:webHidden/>
              </w:rPr>
              <w:instrText xml:space="preserve"> PAGEREF _Toc106893747 \h </w:instrText>
            </w:r>
            <w:r w:rsidR="00E83EA4">
              <w:rPr>
                <w:noProof/>
                <w:webHidden/>
              </w:rPr>
            </w:r>
            <w:r w:rsidR="00E83EA4">
              <w:rPr>
                <w:noProof/>
                <w:webHidden/>
              </w:rPr>
              <w:fldChar w:fldCharType="separate"/>
            </w:r>
            <w:r w:rsidR="00E83EA4">
              <w:rPr>
                <w:noProof/>
                <w:webHidden/>
              </w:rPr>
              <w:t>4</w:t>
            </w:r>
            <w:r w:rsidR="00E83EA4">
              <w:rPr>
                <w:noProof/>
                <w:webHidden/>
              </w:rPr>
              <w:fldChar w:fldCharType="end"/>
            </w:r>
          </w:hyperlink>
        </w:p>
        <w:p w14:paraId="78099714" w14:textId="16654ED8" w:rsidR="00E83EA4" w:rsidRDefault="00000000">
          <w:pPr>
            <w:pStyle w:val="TOC1"/>
            <w:tabs>
              <w:tab w:val="right" w:leader="dot" w:pos="9016"/>
            </w:tabs>
            <w:rPr>
              <w:rFonts w:asciiTheme="minorHAnsi" w:hAnsiTheme="minorHAnsi" w:cstheme="minorBidi"/>
              <w:noProof/>
              <w:lang w:eastAsia="en-GB"/>
            </w:rPr>
          </w:pPr>
          <w:hyperlink w:anchor="_Toc106893748" w:history="1">
            <w:r w:rsidR="00E83EA4" w:rsidRPr="0053372C">
              <w:rPr>
                <w:rStyle w:val="Hyperlink"/>
                <w:rFonts w:cs="Arial"/>
                <w:noProof/>
              </w:rPr>
              <w:t xml:space="preserve">This is the Privacy Policy communicated to interested parties via xma.co.uk here </w:t>
            </w:r>
            <w:r w:rsidR="00E83EA4" w:rsidRPr="0053372C">
              <w:rPr>
                <w:rStyle w:val="Hyperlink"/>
                <w:noProof/>
              </w:rPr>
              <w:t>Privacy Policy | XMA</w:t>
            </w:r>
            <w:r w:rsidR="00E83EA4">
              <w:rPr>
                <w:noProof/>
                <w:webHidden/>
              </w:rPr>
              <w:tab/>
            </w:r>
            <w:r w:rsidR="00E83EA4">
              <w:rPr>
                <w:noProof/>
                <w:webHidden/>
              </w:rPr>
              <w:fldChar w:fldCharType="begin"/>
            </w:r>
            <w:r w:rsidR="00E83EA4">
              <w:rPr>
                <w:noProof/>
                <w:webHidden/>
              </w:rPr>
              <w:instrText xml:space="preserve"> PAGEREF _Toc106893748 \h </w:instrText>
            </w:r>
            <w:r w:rsidR="00E83EA4">
              <w:rPr>
                <w:noProof/>
                <w:webHidden/>
              </w:rPr>
            </w:r>
            <w:r w:rsidR="00E83EA4">
              <w:rPr>
                <w:noProof/>
                <w:webHidden/>
              </w:rPr>
              <w:fldChar w:fldCharType="separate"/>
            </w:r>
            <w:r w:rsidR="00E83EA4">
              <w:rPr>
                <w:noProof/>
                <w:webHidden/>
              </w:rPr>
              <w:t>4</w:t>
            </w:r>
            <w:r w:rsidR="00E83EA4">
              <w:rPr>
                <w:noProof/>
                <w:webHidden/>
              </w:rPr>
              <w:fldChar w:fldCharType="end"/>
            </w:r>
          </w:hyperlink>
        </w:p>
        <w:p w14:paraId="22F5C471" w14:textId="20627E89" w:rsidR="00E83EA4" w:rsidRDefault="00000000">
          <w:pPr>
            <w:pStyle w:val="TOC1"/>
            <w:tabs>
              <w:tab w:val="left" w:pos="440"/>
              <w:tab w:val="right" w:leader="dot" w:pos="9016"/>
            </w:tabs>
            <w:rPr>
              <w:rFonts w:asciiTheme="minorHAnsi" w:hAnsiTheme="minorHAnsi" w:cstheme="minorBidi"/>
              <w:noProof/>
              <w:lang w:eastAsia="en-GB"/>
            </w:rPr>
          </w:pPr>
          <w:hyperlink w:anchor="_Toc106893749" w:history="1">
            <w:r w:rsidR="00E83EA4" w:rsidRPr="0053372C">
              <w:rPr>
                <w:rStyle w:val="Hyperlink"/>
                <w:rFonts w:cs="Arial"/>
                <w:noProof/>
              </w:rPr>
              <w:t>3.</w:t>
            </w:r>
            <w:r w:rsidR="00E83EA4">
              <w:rPr>
                <w:rFonts w:asciiTheme="minorHAnsi" w:hAnsiTheme="minorHAnsi" w:cstheme="minorBidi"/>
                <w:noProof/>
                <w:lang w:eastAsia="en-GB"/>
              </w:rPr>
              <w:tab/>
            </w:r>
            <w:r w:rsidR="00E83EA4" w:rsidRPr="0053372C">
              <w:rPr>
                <w:rStyle w:val="Hyperlink"/>
                <w:rFonts w:cs="Arial"/>
                <w:noProof/>
              </w:rPr>
              <w:t>Notice</w:t>
            </w:r>
            <w:r w:rsidR="00E83EA4">
              <w:rPr>
                <w:noProof/>
                <w:webHidden/>
              </w:rPr>
              <w:tab/>
            </w:r>
            <w:r w:rsidR="00E83EA4">
              <w:rPr>
                <w:noProof/>
                <w:webHidden/>
              </w:rPr>
              <w:fldChar w:fldCharType="begin"/>
            </w:r>
            <w:r w:rsidR="00E83EA4">
              <w:rPr>
                <w:noProof/>
                <w:webHidden/>
              </w:rPr>
              <w:instrText xml:space="preserve"> PAGEREF _Toc106893749 \h </w:instrText>
            </w:r>
            <w:r w:rsidR="00E83EA4">
              <w:rPr>
                <w:noProof/>
                <w:webHidden/>
              </w:rPr>
            </w:r>
            <w:r w:rsidR="00E83EA4">
              <w:rPr>
                <w:noProof/>
                <w:webHidden/>
              </w:rPr>
              <w:fldChar w:fldCharType="separate"/>
            </w:r>
            <w:r w:rsidR="00E83EA4">
              <w:rPr>
                <w:noProof/>
                <w:webHidden/>
              </w:rPr>
              <w:t>4</w:t>
            </w:r>
            <w:r w:rsidR="00E83EA4">
              <w:rPr>
                <w:noProof/>
                <w:webHidden/>
              </w:rPr>
              <w:fldChar w:fldCharType="end"/>
            </w:r>
          </w:hyperlink>
        </w:p>
        <w:p w14:paraId="497DE55D" w14:textId="04F05096" w:rsidR="00E83EA4" w:rsidRDefault="00000000">
          <w:pPr>
            <w:pStyle w:val="TOC1"/>
            <w:tabs>
              <w:tab w:val="right" w:leader="dot" w:pos="9016"/>
            </w:tabs>
            <w:rPr>
              <w:rFonts w:asciiTheme="minorHAnsi" w:hAnsiTheme="minorHAnsi" w:cstheme="minorBidi"/>
              <w:noProof/>
              <w:lang w:eastAsia="en-GB"/>
            </w:rPr>
          </w:pPr>
          <w:hyperlink w:anchor="_Toc106893750" w:history="1">
            <w:r w:rsidR="00E83EA4" w:rsidRPr="0053372C">
              <w:rPr>
                <w:rStyle w:val="Hyperlink"/>
                <w:noProof/>
              </w:rPr>
              <w:t>Key terms</w:t>
            </w:r>
            <w:r w:rsidR="00E83EA4">
              <w:rPr>
                <w:noProof/>
                <w:webHidden/>
              </w:rPr>
              <w:tab/>
            </w:r>
            <w:r w:rsidR="00E83EA4">
              <w:rPr>
                <w:noProof/>
                <w:webHidden/>
              </w:rPr>
              <w:fldChar w:fldCharType="begin"/>
            </w:r>
            <w:r w:rsidR="00E83EA4">
              <w:rPr>
                <w:noProof/>
                <w:webHidden/>
              </w:rPr>
              <w:instrText xml:space="preserve"> PAGEREF _Toc106893750 \h </w:instrText>
            </w:r>
            <w:r w:rsidR="00E83EA4">
              <w:rPr>
                <w:noProof/>
                <w:webHidden/>
              </w:rPr>
            </w:r>
            <w:r w:rsidR="00E83EA4">
              <w:rPr>
                <w:noProof/>
                <w:webHidden/>
              </w:rPr>
              <w:fldChar w:fldCharType="separate"/>
            </w:r>
            <w:r w:rsidR="00E83EA4">
              <w:rPr>
                <w:noProof/>
                <w:webHidden/>
              </w:rPr>
              <w:t>4</w:t>
            </w:r>
            <w:r w:rsidR="00E83EA4">
              <w:rPr>
                <w:noProof/>
                <w:webHidden/>
              </w:rPr>
              <w:fldChar w:fldCharType="end"/>
            </w:r>
          </w:hyperlink>
        </w:p>
        <w:p w14:paraId="7DD4F11B" w14:textId="61C8EBBA" w:rsidR="00E83EA4" w:rsidRDefault="00000000">
          <w:pPr>
            <w:pStyle w:val="TOC1"/>
            <w:tabs>
              <w:tab w:val="right" w:leader="dot" w:pos="9016"/>
            </w:tabs>
            <w:rPr>
              <w:rFonts w:asciiTheme="minorHAnsi" w:hAnsiTheme="minorHAnsi" w:cstheme="minorBidi"/>
              <w:noProof/>
              <w:lang w:eastAsia="en-GB"/>
            </w:rPr>
          </w:pPr>
          <w:hyperlink w:anchor="_Toc106893751" w:history="1">
            <w:r w:rsidR="00E83EA4" w:rsidRPr="0053372C">
              <w:rPr>
                <w:rStyle w:val="Hyperlink"/>
                <w:noProof/>
              </w:rPr>
              <w:t>The personal information we collect and use</w:t>
            </w:r>
            <w:r w:rsidR="00E83EA4">
              <w:rPr>
                <w:noProof/>
                <w:webHidden/>
              </w:rPr>
              <w:tab/>
            </w:r>
            <w:r w:rsidR="00E83EA4">
              <w:rPr>
                <w:noProof/>
                <w:webHidden/>
              </w:rPr>
              <w:fldChar w:fldCharType="begin"/>
            </w:r>
            <w:r w:rsidR="00E83EA4">
              <w:rPr>
                <w:noProof/>
                <w:webHidden/>
              </w:rPr>
              <w:instrText xml:space="preserve"> PAGEREF _Toc106893751 \h </w:instrText>
            </w:r>
            <w:r w:rsidR="00E83EA4">
              <w:rPr>
                <w:noProof/>
                <w:webHidden/>
              </w:rPr>
            </w:r>
            <w:r w:rsidR="00E83EA4">
              <w:rPr>
                <w:noProof/>
                <w:webHidden/>
              </w:rPr>
              <w:fldChar w:fldCharType="separate"/>
            </w:r>
            <w:r w:rsidR="00E83EA4">
              <w:rPr>
                <w:noProof/>
                <w:webHidden/>
              </w:rPr>
              <w:t>4</w:t>
            </w:r>
            <w:r w:rsidR="00E83EA4">
              <w:rPr>
                <w:noProof/>
                <w:webHidden/>
              </w:rPr>
              <w:fldChar w:fldCharType="end"/>
            </w:r>
          </w:hyperlink>
        </w:p>
        <w:p w14:paraId="6D328E38" w14:textId="67F9BAB1" w:rsidR="00E83EA4" w:rsidRDefault="00000000">
          <w:pPr>
            <w:pStyle w:val="TOC1"/>
            <w:tabs>
              <w:tab w:val="right" w:leader="dot" w:pos="9016"/>
            </w:tabs>
            <w:rPr>
              <w:rFonts w:asciiTheme="minorHAnsi" w:hAnsiTheme="minorHAnsi" w:cstheme="minorBidi"/>
              <w:noProof/>
              <w:lang w:eastAsia="en-GB"/>
            </w:rPr>
          </w:pPr>
          <w:hyperlink w:anchor="_Toc106893752" w:history="1">
            <w:r w:rsidR="00E83EA4" w:rsidRPr="0053372C">
              <w:rPr>
                <w:rStyle w:val="Hyperlink"/>
                <w:noProof/>
              </w:rPr>
              <w:t>How your personal information is collected</w:t>
            </w:r>
            <w:r w:rsidR="00E83EA4">
              <w:rPr>
                <w:noProof/>
                <w:webHidden/>
              </w:rPr>
              <w:tab/>
            </w:r>
            <w:r w:rsidR="00E83EA4">
              <w:rPr>
                <w:noProof/>
                <w:webHidden/>
              </w:rPr>
              <w:fldChar w:fldCharType="begin"/>
            </w:r>
            <w:r w:rsidR="00E83EA4">
              <w:rPr>
                <w:noProof/>
                <w:webHidden/>
              </w:rPr>
              <w:instrText xml:space="preserve"> PAGEREF _Toc106893752 \h </w:instrText>
            </w:r>
            <w:r w:rsidR="00E83EA4">
              <w:rPr>
                <w:noProof/>
                <w:webHidden/>
              </w:rPr>
            </w:r>
            <w:r w:rsidR="00E83EA4">
              <w:rPr>
                <w:noProof/>
                <w:webHidden/>
              </w:rPr>
              <w:fldChar w:fldCharType="separate"/>
            </w:r>
            <w:r w:rsidR="00E83EA4">
              <w:rPr>
                <w:noProof/>
                <w:webHidden/>
              </w:rPr>
              <w:t>5</w:t>
            </w:r>
            <w:r w:rsidR="00E83EA4">
              <w:rPr>
                <w:noProof/>
                <w:webHidden/>
              </w:rPr>
              <w:fldChar w:fldCharType="end"/>
            </w:r>
          </w:hyperlink>
        </w:p>
        <w:p w14:paraId="4786EC76" w14:textId="72014B9B" w:rsidR="00E83EA4" w:rsidRDefault="00000000">
          <w:pPr>
            <w:pStyle w:val="TOC1"/>
            <w:tabs>
              <w:tab w:val="right" w:leader="dot" w:pos="9016"/>
            </w:tabs>
            <w:rPr>
              <w:rFonts w:asciiTheme="minorHAnsi" w:hAnsiTheme="minorHAnsi" w:cstheme="minorBidi"/>
              <w:noProof/>
              <w:lang w:eastAsia="en-GB"/>
            </w:rPr>
          </w:pPr>
          <w:hyperlink w:anchor="_Toc106893753" w:history="1">
            <w:r w:rsidR="00E83EA4" w:rsidRPr="0053372C">
              <w:rPr>
                <w:rStyle w:val="Hyperlink"/>
                <w:noProof/>
              </w:rPr>
              <w:t>How and why we use your personal information</w:t>
            </w:r>
            <w:r w:rsidR="00E83EA4">
              <w:rPr>
                <w:noProof/>
                <w:webHidden/>
              </w:rPr>
              <w:tab/>
            </w:r>
            <w:r w:rsidR="00E83EA4">
              <w:rPr>
                <w:noProof/>
                <w:webHidden/>
              </w:rPr>
              <w:fldChar w:fldCharType="begin"/>
            </w:r>
            <w:r w:rsidR="00E83EA4">
              <w:rPr>
                <w:noProof/>
                <w:webHidden/>
              </w:rPr>
              <w:instrText xml:space="preserve"> PAGEREF _Toc106893753 \h </w:instrText>
            </w:r>
            <w:r w:rsidR="00E83EA4">
              <w:rPr>
                <w:noProof/>
                <w:webHidden/>
              </w:rPr>
            </w:r>
            <w:r w:rsidR="00E83EA4">
              <w:rPr>
                <w:noProof/>
                <w:webHidden/>
              </w:rPr>
              <w:fldChar w:fldCharType="separate"/>
            </w:r>
            <w:r w:rsidR="00E83EA4">
              <w:rPr>
                <w:noProof/>
                <w:webHidden/>
              </w:rPr>
              <w:t>5</w:t>
            </w:r>
            <w:r w:rsidR="00E83EA4">
              <w:rPr>
                <w:noProof/>
                <w:webHidden/>
              </w:rPr>
              <w:fldChar w:fldCharType="end"/>
            </w:r>
          </w:hyperlink>
        </w:p>
        <w:p w14:paraId="1E2A36EC" w14:textId="3807B4CA" w:rsidR="00E83EA4" w:rsidRDefault="00000000">
          <w:pPr>
            <w:pStyle w:val="TOC1"/>
            <w:tabs>
              <w:tab w:val="right" w:leader="dot" w:pos="9016"/>
            </w:tabs>
            <w:rPr>
              <w:rFonts w:asciiTheme="minorHAnsi" w:hAnsiTheme="minorHAnsi" w:cstheme="minorBidi"/>
              <w:noProof/>
              <w:lang w:eastAsia="en-GB"/>
            </w:rPr>
          </w:pPr>
          <w:hyperlink w:anchor="_Toc106893754" w:history="1">
            <w:r w:rsidR="00E83EA4" w:rsidRPr="0053372C">
              <w:rPr>
                <w:rStyle w:val="Hyperlink"/>
                <w:noProof/>
              </w:rPr>
              <w:t>Promotional communications</w:t>
            </w:r>
            <w:r w:rsidR="00E83EA4">
              <w:rPr>
                <w:noProof/>
                <w:webHidden/>
              </w:rPr>
              <w:tab/>
            </w:r>
            <w:r w:rsidR="00E83EA4">
              <w:rPr>
                <w:noProof/>
                <w:webHidden/>
              </w:rPr>
              <w:fldChar w:fldCharType="begin"/>
            </w:r>
            <w:r w:rsidR="00E83EA4">
              <w:rPr>
                <w:noProof/>
                <w:webHidden/>
              </w:rPr>
              <w:instrText xml:space="preserve"> PAGEREF _Toc106893754 \h </w:instrText>
            </w:r>
            <w:r w:rsidR="00E83EA4">
              <w:rPr>
                <w:noProof/>
                <w:webHidden/>
              </w:rPr>
            </w:r>
            <w:r w:rsidR="00E83EA4">
              <w:rPr>
                <w:noProof/>
                <w:webHidden/>
              </w:rPr>
              <w:fldChar w:fldCharType="separate"/>
            </w:r>
            <w:r w:rsidR="00E83EA4">
              <w:rPr>
                <w:noProof/>
                <w:webHidden/>
              </w:rPr>
              <w:t>7</w:t>
            </w:r>
            <w:r w:rsidR="00E83EA4">
              <w:rPr>
                <w:noProof/>
                <w:webHidden/>
              </w:rPr>
              <w:fldChar w:fldCharType="end"/>
            </w:r>
          </w:hyperlink>
        </w:p>
        <w:p w14:paraId="5489BD39" w14:textId="78FCE953" w:rsidR="00E83EA4" w:rsidRDefault="00000000">
          <w:pPr>
            <w:pStyle w:val="TOC1"/>
            <w:tabs>
              <w:tab w:val="right" w:leader="dot" w:pos="9016"/>
            </w:tabs>
            <w:rPr>
              <w:rFonts w:asciiTheme="minorHAnsi" w:hAnsiTheme="minorHAnsi" w:cstheme="minorBidi"/>
              <w:noProof/>
              <w:lang w:eastAsia="en-GB"/>
            </w:rPr>
          </w:pPr>
          <w:hyperlink w:anchor="_Toc106893755" w:history="1">
            <w:r w:rsidR="00E83EA4" w:rsidRPr="0053372C">
              <w:rPr>
                <w:rStyle w:val="Hyperlink"/>
                <w:noProof/>
              </w:rPr>
              <w:t>Who we share your personal data with</w:t>
            </w:r>
            <w:r w:rsidR="00E83EA4">
              <w:rPr>
                <w:noProof/>
                <w:webHidden/>
              </w:rPr>
              <w:tab/>
            </w:r>
            <w:r w:rsidR="00E83EA4">
              <w:rPr>
                <w:noProof/>
                <w:webHidden/>
              </w:rPr>
              <w:fldChar w:fldCharType="begin"/>
            </w:r>
            <w:r w:rsidR="00E83EA4">
              <w:rPr>
                <w:noProof/>
                <w:webHidden/>
              </w:rPr>
              <w:instrText xml:space="preserve"> PAGEREF _Toc106893755 \h </w:instrText>
            </w:r>
            <w:r w:rsidR="00E83EA4">
              <w:rPr>
                <w:noProof/>
                <w:webHidden/>
              </w:rPr>
            </w:r>
            <w:r w:rsidR="00E83EA4">
              <w:rPr>
                <w:noProof/>
                <w:webHidden/>
              </w:rPr>
              <w:fldChar w:fldCharType="separate"/>
            </w:r>
            <w:r w:rsidR="00E83EA4">
              <w:rPr>
                <w:noProof/>
                <w:webHidden/>
              </w:rPr>
              <w:t>7</w:t>
            </w:r>
            <w:r w:rsidR="00E83EA4">
              <w:rPr>
                <w:noProof/>
                <w:webHidden/>
              </w:rPr>
              <w:fldChar w:fldCharType="end"/>
            </w:r>
          </w:hyperlink>
        </w:p>
        <w:p w14:paraId="432D041B" w14:textId="73CA184E" w:rsidR="00E83EA4" w:rsidRDefault="00000000">
          <w:pPr>
            <w:pStyle w:val="TOC1"/>
            <w:tabs>
              <w:tab w:val="right" w:leader="dot" w:pos="9016"/>
            </w:tabs>
            <w:rPr>
              <w:rFonts w:asciiTheme="minorHAnsi" w:hAnsiTheme="minorHAnsi" w:cstheme="minorBidi"/>
              <w:noProof/>
              <w:lang w:eastAsia="en-GB"/>
            </w:rPr>
          </w:pPr>
          <w:hyperlink w:anchor="_Toc106893756" w:history="1">
            <w:r w:rsidR="00E83EA4" w:rsidRPr="0053372C">
              <w:rPr>
                <w:rStyle w:val="Hyperlink"/>
                <w:noProof/>
              </w:rPr>
              <w:t>Where your personal data is held</w:t>
            </w:r>
            <w:r w:rsidR="00E83EA4">
              <w:rPr>
                <w:noProof/>
                <w:webHidden/>
              </w:rPr>
              <w:tab/>
            </w:r>
            <w:r w:rsidR="00E83EA4">
              <w:rPr>
                <w:noProof/>
                <w:webHidden/>
              </w:rPr>
              <w:fldChar w:fldCharType="begin"/>
            </w:r>
            <w:r w:rsidR="00E83EA4">
              <w:rPr>
                <w:noProof/>
                <w:webHidden/>
              </w:rPr>
              <w:instrText xml:space="preserve"> PAGEREF _Toc106893756 \h </w:instrText>
            </w:r>
            <w:r w:rsidR="00E83EA4">
              <w:rPr>
                <w:noProof/>
                <w:webHidden/>
              </w:rPr>
            </w:r>
            <w:r w:rsidR="00E83EA4">
              <w:rPr>
                <w:noProof/>
                <w:webHidden/>
              </w:rPr>
              <w:fldChar w:fldCharType="separate"/>
            </w:r>
            <w:r w:rsidR="00E83EA4">
              <w:rPr>
                <w:noProof/>
                <w:webHidden/>
              </w:rPr>
              <w:t>8</w:t>
            </w:r>
            <w:r w:rsidR="00E83EA4">
              <w:rPr>
                <w:noProof/>
                <w:webHidden/>
              </w:rPr>
              <w:fldChar w:fldCharType="end"/>
            </w:r>
          </w:hyperlink>
        </w:p>
        <w:p w14:paraId="310355D4" w14:textId="4781F27B" w:rsidR="00E83EA4" w:rsidRDefault="00000000">
          <w:pPr>
            <w:pStyle w:val="TOC1"/>
            <w:tabs>
              <w:tab w:val="right" w:leader="dot" w:pos="9016"/>
            </w:tabs>
            <w:rPr>
              <w:rFonts w:asciiTheme="minorHAnsi" w:hAnsiTheme="minorHAnsi" w:cstheme="minorBidi"/>
              <w:noProof/>
              <w:lang w:eastAsia="en-GB"/>
            </w:rPr>
          </w:pPr>
          <w:hyperlink w:anchor="_Toc106893757" w:history="1">
            <w:r w:rsidR="00E83EA4" w:rsidRPr="0053372C">
              <w:rPr>
                <w:rStyle w:val="Hyperlink"/>
                <w:noProof/>
              </w:rPr>
              <w:t>How long will your personal data be kept for?</w:t>
            </w:r>
            <w:r w:rsidR="00E83EA4">
              <w:rPr>
                <w:noProof/>
                <w:webHidden/>
              </w:rPr>
              <w:tab/>
            </w:r>
            <w:r w:rsidR="00E83EA4">
              <w:rPr>
                <w:noProof/>
                <w:webHidden/>
              </w:rPr>
              <w:fldChar w:fldCharType="begin"/>
            </w:r>
            <w:r w:rsidR="00E83EA4">
              <w:rPr>
                <w:noProof/>
                <w:webHidden/>
              </w:rPr>
              <w:instrText xml:space="preserve"> PAGEREF _Toc106893757 \h </w:instrText>
            </w:r>
            <w:r w:rsidR="00E83EA4">
              <w:rPr>
                <w:noProof/>
                <w:webHidden/>
              </w:rPr>
            </w:r>
            <w:r w:rsidR="00E83EA4">
              <w:rPr>
                <w:noProof/>
                <w:webHidden/>
              </w:rPr>
              <w:fldChar w:fldCharType="separate"/>
            </w:r>
            <w:r w:rsidR="00E83EA4">
              <w:rPr>
                <w:noProof/>
                <w:webHidden/>
              </w:rPr>
              <w:t>8</w:t>
            </w:r>
            <w:r w:rsidR="00E83EA4">
              <w:rPr>
                <w:noProof/>
                <w:webHidden/>
              </w:rPr>
              <w:fldChar w:fldCharType="end"/>
            </w:r>
          </w:hyperlink>
        </w:p>
        <w:p w14:paraId="68006D92" w14:textId="65D4B5A8" w:rsidR="00E83EA4" w:rsidRDefault="00000000">
          <w:pPr>
            <w:pStyle w:val="TOC1"/>
            <w:tabs>
              <w:tab w:val="right" w:leader="dot" w:pos="9016"/>
            </w:tabs>
            <w:rPr>
              <w:rFonts w:asciiTheme="minorHAnsi" w:hAnsiTheme="minorHAnsi" w:cstheme="minorBidi"/>
              <w:noProof/>
              <w:lang w:eastAsia="en-GB"/>
            </w:rPr>
          </w:pPr>
          <w:hyperlink w:anchor="_Toc106893758" w:history="1">
            <w:r w:rsidR="00E83EA4" w:rsidRPr="0053372C">
              <w:rPr>
                <w:rStyle w:val="Hyperlink"/>
                <w:noProof/>
              </w:rPr>
              <w:t>Transfer of your information out of the UK</w:t>
            </w:r>
            <w:r w:rsidR="00E83EA4">
              <w:rPr>
                <w:noProof/>
                <w:webHidden/>
              </w:rPr>
              <w:tab/>
            </w:r>
            <w:r w:rsidR="00E83EA4">
              <w:rPr>
                <w:noProof/>
                <w:webHidden/>
              </w:rPr>
              <w:fldChar w:fldCharType="begin"/>
            </w:r>
            <w:r w:rsidR="00E83EA4">
              <w:rPr>
                <w:noProof/>
                <w:webHidden/>
              </w:rPr>
              <w:instrText xml:space="preserve"> PAGEREF _Toc106893758 \h </w:instrText>
            </w:r>
            <w:r w:rsidR="00E83EA4">
              <w:rPr>
                <w:noProof/>
                <w:webHidden/>
              </w:rPr>
            </w:r>
            <w:r w:rsidR="00E83EA4">
              <w:rPr>
                <w:noProof/>
                <w:webHidden/>
              </w:rPr>
              <w:fldChar w:fldCharType="separate"/>
            </w:r>
            <w:r w:rsidR="00E83EA4">
              <w:rPr>
                <w:noProof/>
                <w:webHidden/>
              </w:rPr>
              <w:t>8</w:t>
            </w:r>
            <w:r w:rsidR="00E83EA4">
              <w:rPr>
                <w:noProof/>
                <w:webHidden/>
              </w:rPr>
              <w:fldChar w:fldCharType="end"/>
            </w:r>
          </w:hyperlink>
        </w:p>
        <w:p w14:paraId="737865C8" w14:textId="0EA92A59" w:rsidR="00E83EA4" w:rsidRDefault="00000000">
          <w:pPr>
            <w:pStyle w:val="TOC1"/>
            <w:tabs>
              <w:tab w:val="right" w:leader="dot" w:pos="9016"/>
            </w:tabs>
            <w:rPr>
              <w:rFonts w:asciiTheme="minorHAnsi" w:hAnsiTheme="minorHAnsi" w:cstheme="minorBidi"/>
              <w:noProof/>
              <w:lang w:eastAsia="en-GB"/>
            </w:rPr>
          </w:pPr>
          <w:hyperlink w:anchor="_Toc106893759" w:history="1">
            <w:r w:rsidR="00E83EA4" w:rsidRPr="0053372C">
              <w:rPr>
                <w:rStyle w:val="Hyperlink"/>
                <w:noProof/>
              </w:rPr>
              <w:t>Cookies</w:t>
            </w:r>
            <w:r w:rsidR="00E83EA4">
              <w:rPr>
                <w:noProof/>
                <w:webHidden/>
              </w:rPr>
              <w:tab/>
            </w:r>
            <w:r w:rsidR="00E83EA4">
              <w:rPr>
                <w:noProof/>
                <w:webHidden/>
              </w:rPr>
              <w:fldChar w:fldCharType="begin"/>
            </w:r>
            <w:r w:rsidR="00E83EA4">
              <w:rPr>
                <w:noProof/>
                <w:webHidden/>
              </w:rPr>
              <w:instrText xml:space="preserve"> PAGEREF _Toc106893759 \h </w:instrText>
            </w:r>
            <w:r w:rsidR="00E83EA4">
              <w:rPr>
                <w:noProof/>
                <w:webHidden/>
              </w:rPr>
            </w:r>
            <w:r w:rsidR="00E83EA4">
              <w:rPr>
                <w:noProof/>
                <w:webHidden/>
              </w:rPr>
              <w:fldChar w:fldCharType="separate"/>
            </w:r>
            <w:r w:rsidR="00E83EA4">
              <w:rPr>
                <w:noProof/>
                <w:webHidden/>
              </w:rPr>
              <w:t>8</w:t>
            </w:r>
            <w:r w:rsidR="00E83EA4">
              <w:rPr>
                <w:noProof/>
                <w:webHidden/>
              </w:rPr>
              <w:fldChar w:fldCharType="end"/>
            </w:r>
          </w:hyperlink>
        </w:p>
        <w:p w14:paraId="6CE5B180" w14:textId="78890A58" w:rsidR="00E83EA4" w:rsidRDefault="00000000">
          <w:pPr>
            <w:pStyle w:val="TOC1"/>
            <w:tabs>
              <w:tab w:val="right" w:leader="dot" w:pos="9016"/>
            </w:tabs>
            <w:rPr>
              <w:rFonts w:asciiTheme="minorHAnsi" w:hAnsiTheme="minorHAnsi" w:cstheme="minorBidi"/>
              <w:noProof/>
              <w:lang w:eastAsia="en-GB"/>
            </w:rPr>
          </w:pPr>
          <w:hyperlink w:anchor="_Toc106893760" w:history="1">
            <w:r w:rsidR="00E83EA4" w:rsidRPr="0053372C">
              <w:rPr>
                <w:rStyle w:val="Hyperlink"/>
                <w:noProof/>
              </w:rPr>
              <w:t>Your rights</w:t>
            </w:r>
            <w:r w:rsidR="00E83EA4">
              <w:rPr>
                <w:noProof/>
                <w:webHidden/>
              </w:rPr>
              <w:tab/>
            </w:r>
            <w:r w:rsidR="00E83EA4">
              <w:rPr>
                <w:noProof/>
                <w:webHidden/>
              </w:rPr>
              <w:fldChar w:fldCharType="begin"/>
            </w:r>
            <w:r w:rsidR="00E83EA4">
              <w:rPr>
                <w:noProof/>
                <w:webHidden/>
              </w:rPr>
              <w:instrText xml:space="preserve"> PAGEREF _Toc106893760 \h </w:instrText>
            </w:r>
            <w:r w:rsidR="00E83EA4">
              <w:rPr>
                <w:noProof/>
                <w:webHidden/>
              </w:rPr>
            </w:r>
            <w:r w:rsidR="00E83EA4">
              <w:rPr>
                <w:noProof/>
                <w:webHidden/>
              </w:rPr>
              <w:fldChar w:fldCharType="separate"/>
            </w:r>
            <w:r w:rsidR="00E83EA4">
              <w:rPr>
                <w:noProof/>
                <w:webHidden/>
              </w:rPr>
              <w:t>9</w:t>
            </w:r>
            <w:r w:rsidR="00E83EA4">
              <w:rPr>
                <w:noProof/>
                <w:webHidden/>
              </w:rPr>
              <w:fldChar w:fldCharType="end"/>
            </w:r>
          </w:hyperlink>
        </w:p>
        <w:p w14:paraId="42D7617A" w14:textId="55825A7D" w:rsidR="00E83EA4" w:rsidRDefault="00000000">
          <w:pPr>
            <w:pStyle w:val="TOC1"/>
            <w:tabs>
              <w:tab w:val="right" w:leader="dot" w:pos="9016"/>
            </w:tabs>
            <w:rPr>
              <w:rFonts w:asciiTheme="minorHAnsi" w:hAnsiTheme="minorHAnsi" w:cstheme="minorBidi"/>
              <w:noProof/>
              <w:lang w:eastAsia="en-GB"/>
            </w:rPr>
          </w:pPr>
          <w:hyperlink w:anchor="_Toc106893761" w:history="1">
            <w:r w:rsidR="00E83EA4" w:rsidRPr="0053372C">
              <w:rPr>
                <w:rStyle w:val="Hyperlink"/>
                <w:noProof/>
              </w:rPr>
              <w:t>Keeping your personal information secure</w:t>
            </w:r>
            <w:r w:rsidR="00E83EA4">
              <w:rPr>
                <w:noProof/>
                <w:webHidden/>
              </w:rPr>
              <w:tab/>
            </w:r>
            <w:r w:rsidR="00E83EA4">
              <w:rPr>
                <w:noProof/>
                <w:webHidden/>
              </w:rPr>
              <w:fldChar w:fldCharType="begin"/>
            </w:r>
            <w:r w:rsidR="00E83EA4">
              <w:rPr>
                <w:noProof/>
                <w:webHidden/>
              </w:rPr>
              <w:instrText xml:space="preserve"> PAGEREF _Toc106893761 \h </w:instrText>
            </w:r>
            <w:r w:rsidR="00E83EA4">
              <w:rPr>
                <w:noProof/>
                <w:webHidden/>
              </w:rPr>
            </w:r>
            <w:r w:rsidR="00E83EA4">
              <w:rPr>
                <w:noProof/>
                <w:webHidden/>
              </w:rPr>
              <w:fldChar w:fldCharType="separate"/>
            </w:r>
            <w:r w:rsidR="00E83EA4">
              <w:rPr>
                <w:noProof/>
                <w:webHidden/>
              </w:rPr>
              <w:t>10</w:t>
            </w:r>
            <w:r w:rsidR="00E83EA4">
              <w:rPr>
                <w:noProof/>
                <w:webHidden/>
              </w:rPr>
              <w:fldChar w:fldCharType="end"/>
            </w:r>
          </w:hyperlink>
        </w:p>
        <w:p w14:paraId="5BC36766" w14:textId="166B9CA6" w:rsidR="00E83EA4" w:rsidRDefault="00000000">
          <w:pPr>
            <w:pStyle w:val="TOC1"/>
            <w:tabs>
              <w:tab w:val="right" w:leader="dot" w:pos="9016"/>
            </w:tabs>
            <w:rPr>
              <w:rFonts w:asciiTheme="minorHAnsi" w:hAnsiTheme="minorHAnsi" w:cstheme="minorBidi"/>
              <w:noProof/>
              <w:lang w:eastAsia="en-GB"/>
            </w:rPr>
          </w:pPr>
          <w:hyperlink w:anchor="_Toc106893762" w:history="1">
            <w:r w:rsidR="00E83EA4" w:rsidRPr="0053372C">
              <w:rPr>
                <w:rStyle w:val="Hyperlink"/>
                <w:noProof/>
              </w:rPr>
              <w:t>How to complain</w:t>
            </w:r>
            <w:r w:rsidR="00E83EA4">
              <w:rPr>
                <w:noProof/>
                <w:webHidden/>
              </w:rPr>
              <w:tab/>
            </w:r>
            <w:r w:rsidR="00E83EA4">
              <w:rPr>
                <w:noProof/>
                <w:webHidden/>
              </w:rPr>
              <w:fldChar w:fldCharType="begin"/>
            </w:r>
            <w:r w:rsidR="00E83EA4">
              <w:rPr>
                <w:noProof/>
                <w:webHidden/>
              </w:rPr>
              <w:instrText xml:space="preserve"> PAGEREF _Toc106893762 \h </w:instrText>
            </w:r>
            <w:r w:rsidR="00E83EA4">
              <w:rPr>
                <w:noProof/>
                <w:webHidden/>
              </w:rPr>
            </w:r>
            <w:r w:rsidR="00E83EA4">
              <w:rPr>
                <w:noProof/>
                <w:webHidden/>
              </w:rPr>
              <w:fldChar w:fldCharType="separate"/>
            </w:r>
            <w:r w:rsidR="00E83EA4">
              <w:rPr>
                <w:noProof/>
                <w:webHidden/>
              </w:rPr>
              <w:t>10</w:t>
            </w:r>
            <w:r w:rsidR="00E83EA4">
              <w:rPr>
                <w:noProof/>
                <w:webHidden/>
              </w:rPr>
              <w:fldChar w:fldCharType="end"/>
            </w:r>
          </w:hyperlink>
        </w:p>
        <w:p w14:paraId="7262AB56" w14:textId="110474CB" w:rsidR="00E83EA4" w:rsidRDefault="00000000">
          <w:pPr>
            <w:pStyle w:val="TOC1"/>
            <w:tabs>
              <w:tab w:val="right" w:leader="dot" w:pos="9016"/>
            </w:tabs>
            <w:rPr>
              <w:rFonts w:asciiTheme="minorHAnsi" w:hAnsiTheme="minorHAnsi" w:cstheme="minorBidi"/>
              <w:noProof/>
              <w:lang w:eastAsia="en-GB"/>
            </w:rPr>
          </w:pPr>
          <w:hyperlink w:anchor="_Toc106893763" w:history="1">
            <w:r w:rsidR="00E83EA4" w:rsidRPr="0053372C">
              <w:rPr>
                <w:rStyle w:val="Hyperlink"/>
                <w:noProof/>
              </w:rPr>
              <w:t>Changes to this privacy policy</w:t>
            </w:r>
            <w:r w:rsidR="00E83EA4">
              <w:rPr>
                <w:noProof/>
                <w:webHidden/>
              </w:rPr>
              <w:tab/>
            </w:r>
            <w:r w:rsidR="00E83EA4">
              <w:rPr>
                <w:noProof/>
                <w:webHidden/>
              </w:rPr>
              <w:fldChar w:fldCharType="begin"/>
            </w:r>
            <w:r w:rsidR="00E83EA4">
              <w:rPr>
                <w:noProof/>
                <w:webHidden/>
              </w:rPr>
              <w:instrText xml:space="preserve"> PAGEREF _Toc106893763 \h </w:instrText>
            </w:r>
            <w:r w:rsidR="00E83EA4">
              <w:rPr>
                <w:noProof/>
                <w:webHidden/>
              </w:rPr>
            </w:r>
            <w:r w:rsidR="00E83EA4">
              <w:rPr>
                <w:noProof/>
                <w:webHidden/>
              </w:rPr>
              <w:fldChar w:fldCharType="separate"/>
            </w:r>
            <w:r w:rsidR="00E83EA4">
              <w:rPr>
                <w:noProof/>
                <w:webHidden/>
              </w:rPr>
              <w:t>10</w:t>
            </w:r>
            <w:r w:rsidR="00E83EA4">
              <w:rPr>
                <w:noProof/>
                <w:webHidden/>
              </w:rPr>
              <w:fldChar w:fldCharType="end"/>
            </w:r>
          </w:hyperlink>
        </w:p>
        <w:p w14:paraId="4E54090A" w14:textId="30E27907" w:rsidR="00E83EA4" w:rsidRDefault="00000000">
          <w:pPr>
            <w:pStyle w:val="TOC1"/>
            <w:tabs>
              <w:tab w:val="right" w:leader="dot" w:pos="9016"/>
            </w:tabs>
            <w:rPr>
              <w:rFonts w:asciiTheme="minorHAnsi" w:hAnsiTheme="minorHAnsi" w:cstheme="minorBidi"/>
              <w:noProof/>
              <w:lang w:eastAsia="en-GB"/>
            </w:rPr>
          </w:pPr>
          <w:hyperlink w:anchor="_Toc106893764" w:history="1">
            <w:r w:rsidR="00E83EA4" w:rsidRPr="0053372C">
              <w:rPr>
                <w:rStyle w:val="Hyperlink"/>
                <w:noProof/>
              </w:rPr>
              <w:t>How to contact us</w:t>
            </w:r>
            <w:r w:rsidR="00E83EA4">
              <w:rPr>
                <w:noProof/>
                <w:webHidden/>
              </w:rPr>
              <w:tab/>
            </w:r>
            <w:r w:rsidR="00E83EA4">
              <w:rPr>
                <w:noProof/>
                <w:webHidden/>
              </w:rPr>
              <w:fldChar w:fldCharType="begin"/>
            </w:r>
            <w:r w:rsidR="00E83EA4">
              <w:rPr>
                <w:noProof/>
                <w:webHidden/>
              </w:rPr>
              <w:instrText xml:space="preserve"> PAGEREF _Toc106893764 \h </w:instrText>
            </w:r>
            <w:r w:rsidR="00E83EA4">
              <w:rPr>
                <w:noProof/>
                <w:webHidden/>
              </w:rPr>
            </w:r>
            <w:r w:rsidR="00E83EA4">
              <w:rPr>
                <w:noProof/>
                <w:webHidden/>
              </w:rPr>
              <w:fldChar w:fldCharType="separate"/>
            </w:r>
            <w:r w:rsidR="00E83EA4">
              <w:rPr>
                <w:noProof/>
                <w:webHidden/>
              </w:rPr>
              <w:t>10</w:t>
            </w:r>
            <w:r w:rsidR="00E83EA4">
              <w:rPr>
                <w:noProof/>
                <w:webHidden/>
              </w:rPr>
              <w:fldChar w:fldCharType="end"/>
            </w:r>
          </w:hyperlink>
        </w:p>
        <w:p w14:paraId="2B4AC4EE" w14:textId="08EB95C9" w:rsidR="00B57E26" w:rsidRDefault="00E427CA">
          <w:r>
            <w:rPr>
              <w:rFonts w:eastAsiaTheme="minorEastAsia" w:cs="Segoe UI"/>
            </w:rPr>
            <w:fldChar w:fldCharType="end"/>
          </w:r>
        </w:p>
      </w:sdtContent>
    </w:sdt>
    <w:p w14:paraId="6E719BF9" w14:textId="77777777" w:rsidR="00B57E26" w:rsidRDefault="00B57E26" w:rsidP="00B57E26">
      <w:pPr>
        <w:pStyle w:val="XMATitle"/>
      </w:pPr>
    </w:p>
    <w:p w14:paraId="1779A488" w14:textId="77777777" w:rsidR="003F0353" w:rsidRPr="00B57E26" w:rsidRDefault="003F0353" w:rsidP="00B57E26">
      <w:pPr>
        <w:pStyle w:val="TOC3"/>
        <w:ind w:left="446"/>
      </w:pPr>
      <w:r w:rsidRPr="002E2F84">
        <w:rPr>
          <w:rFonts w:cs="Arial"/>
          <w:sz w:val="40"/>
          <w:szCs w:val="40"/>
        </w:rPr>
        <w:br w:type="page"/>
      </w:r>
    </w:p>
    <w:p w14:paraId="30A9BFA9" w14:textId="77777777" w:rsidR="00F7419E" w:rsidRDefault="00B7104D" w:rsidP="003C7965">
      <w:pPr>
        <w:pStyle w:val="XMATitle"/>
        <w:numPr>
          <w:ilvl w:val="0"/>
          <w:numId w:val="21"/>
        </w:numPr>
        <w:outlineLvl w:val="0"/>
      </w:pPr>
      <w:bookmarkStart w:id="0" w:name="_Toc490555361"/>
      <w:bookmarkStart w:id="1" w:name="_Toc106893743"/>
      <w:r>
        <w:lastRenderedPageBreak/>
        <w:t>Document Control</w:t>
      </w:r>
      <w:bookmarkEnd w:id="0"/>
      <w:bookmarkEnd w:id="1"/>
    </w:p>
    <w:p w14:paraId="7B2A9074" w14:textId="77777777" w:rsidR="003C7965" w:rsidRDefault="003C7965" w:rsidP="003C7965">
      <w:pPr>
        <w:pStyle w:val="XMAHeading"/>
        <w:numPr>
          <w:ilvl w:val="1"/>
          <w:numId w:val="22"/>
        </w:numPr>
        <w:outlineLvl w:val="1"/>
      </w:pPr>
      <w:bookmarkStart w:id="2" w:name="_Toc490555362"/>
      <w:bookmarkStart w:id="3" w:name="_Toc106893744"/>
      <w:r>
        <w:t>Document Revision History</w:t>
      </w:r>
      <w:bookmarkEnd w:id="2"/>
      <w:bookmarkEnd w:id="3"/>
    </w:p>
    <w:p w14:paraId="2AF4BF15" w14:textId="77777777" w:rsidR="003C7965" w:rsidRDefault="003C7965" w:rsidP="003C7965">
      <w:pPr>
        <w:pStyle w:val="XMABody"/>
      </w:pPr>
      <w:r w:rsidRPr="008E57B4">
        <w:t xml:space="preserve">This document shall be amended by releasing a new edition of the document in its entirety. </w:t>
      </w:r>
    </w:p>
    <w:p w14:paraId="0A5355BC" w14:textId="77777777" w:rsidR="003C59E3" w:rsidRPr="003C7965" w:rsidRDefault="003C59E3" w:rsidP="003C7965">
      <w:pPr>
        <w:pStyle w:val="XMABody"/>
      </w:pPr>
    </w:p>
    <w:p w14:paraId="3A0CBD40" w14:textId="77777777" w:rsidR="003C7965" w:rsidRDefault="003C7965" w:rsidP="003C7965">
      <w:pPr>
        <w:pStyle w:val="XMABody"/>
      </w:pPr>
      <w:r w:rsidRPr="003C7965">
        <w:t>The Amendment Record Sheet below records the history and issue status of this document.</w:t>
      </w:r>
    </w:p>
    <w:p w14:paraId="15C523AF" w14:textId="77777777" w:rsidR="003C7965" w:rsidRPr="008F166D" w:rsidRDefault="003C7965" w:rsidP="003C7965">
      <w:pPr>
        <w:pStyle w:val="XMABody"/>
      </w:pPr>
    </w:p>
    <w:tbl>
      <w:tblPr>
        <w:tblStyle w:val="GridTable6Colorful-Accent51"/>
        <w:tblW w:w="5000" w:type="pct"/>
        <w:tblBorders>
          <w:top w:val="single" w:sz="4" w:space="0" w:color="1195AE"/>
          <w:left w:val="single" w:sz="4" w:space="0" w:color="1195AE"/>
          <w:bottom w:val="single" w:sz="4" w:space="0" w:color="1195AE"/>
          <w:right w:val="single" w:sz="4" w:space="0" w:color="1195AE"/>
          <w:insideH w:val="single" w:sz="4" w:space="0" w:color="1195AE"/>
          <w:insideV w:val="single" w:sz="4" w:space="0" w:color="1195AE"/>
        </w:tblBorders>
        <w:tblCellMar>
          <w:top w:w="57" w:type="dxa"/>
          <w:bottom w:w="57" w:type="dxa"/>
        </w:tblCellMar>
        <w:tblLook w:val="04A0" w:firstRow="1" w:lastRow="0" w:firstColumn="1" w:lastColumn="0" w:noHBand="0" w:noVBand="1"/>
      </w:tblPr>
      <w:tblGrid>
        <w:gridCol w:w="1696"/>
        <w:gridCol w:w="1418"/>
        <w:gridCol w:w="5902"/>
      </w:tblGrid>
      <w:tr w:rsidR="003C7965" w:rsidRPr="0041324D" w14:paraId="7A898BB4" w14:textId="77777777" w:rsidTr="00A3292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595959" w:themeColor="text1" w:themeTint="A6"/>
            </w:tcBorders>
            <w:shd w:val="clear" w:color="auto" w:fill="1195AE"/>
            <w:vAlign w:val="center"/>
          </w:tcPr>
          <w:p w14:paraId="46F6A579" w14:textId="77777777" w:rsidR="003C7965" w:rsidRPr="00A0263C" w:rsidRDefault="003C7965" w:rsidP="00A32921">
            <w:pPr>
              <w:pStyle w:val="XMATableHeading"/>
              <w:rPr>
                <w:b/>
              </w:rPr>
            </w:pPr>
            <w:r>
              <w:rPr>
                <w:b/>
              </w:rPr>
              <w:t>Revision</w:t>
            </w:r>
          </w:p>
        </w:tc>
        <w:tc>
          <w:tcPr>
            <w:tcW w:w="1418" w:type="dxa"/>
            <w:tcBorders>
              <w:bottom w:val="single" w:sz="4" w:space="0" w:color="595959" w:themeColor="text1" w:themeTint="A6"/>
            </w:tcBorders>
            <w:shd w:val="clear" w:color="auto" w:fill="1195AE"/>
          </w:tcPr>
          <w:p w14:paraId="7F36F5EF" w14:textId="77777777" w:rsidR="003C7965" w:rsidRPr="00A0263C" w:rsidRDefault="003C7965" w:rsidP="00A32921">
            <w:pPr>
              <w:pStyle w:val="XMATableHeading"/>
              <w:cnfStyle w:val="100000000000" w:firstRow="1" w:lastRow="0" w:firstColumn="0" w:lastColumn="0" w:oddVBand="0" w:evenVBand="0" w:oddHBand="0" w:evenHBand="0" w:firstRowFirstColumn="0" w:firstRowLastColumn="0" w:lastRowFirstColumn="0" w:lastRowLastColumn="0"/>
            </w:pPr>
            <w:r>
              <w:t>Date</w:t>
            </w:r>
          </w:p>
        </w:tc>
        <w:tc>
          <w:tcPr>
            <w:tcW w:w="5902" w:type="dxa"/>
            <w:tcBorders>
              <w:bottom w:val="single" w:sz="4" w:space="0" w:color="595959" w:themeColor="text1" w:themeTint="A6"/>
            </w:tcBorders>
            <w:shd w:val="clear" w:color="auto" w:fill="1195AE"/>
            <w:vAlign w:val="center"/>
          </w:tcPr>
          <w:p w14:paraId="7A85D000" w14:textId="77777777" w:rsidR="003C7965" w:rsidRPr="00A0263C" w:rsidRDefault="003C7965" w:rsidP="00A32921">
            <w:pPr>
              <w:pStyle w:val="XMATableHeading"/>
              <w:cnfStyle w:val="100000000000" w:firstRow="1" w:lastRow="0" w:firstColumn="0" w:lastColumn="0" w:oddVBand="0" w:evenVBand="0" w:oddHBand="0" w:evenHBand="0" w:firstRowFirstColumn="0" w:firstRowLastColumn="0" w:lastRowFirstColumn="0" w:lastRowLastColumn="0"/>
              <w:rPr>
                <w:b/>
              </w:rPr>
            </w:pPr>
            <w:r>
              <w:rPr>
                <w:b/>
              </w:rPr>
              <w:t>Reason for Revision</w:t>
            </w:r>
          </w:p>
        </w:tc>
      </w:tr>
      <w:tr w:rsidR="003C59E3" w:rsidRPr="0041324D" w14:paraId="6808351A" w14:textId="77777777" w:rsidTr="009B5A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09C17467" w14:textId="77777777" w:rsidR="003C59E3" w:rsidRPr="00A0263C" w:rsidRDefault="00B57E26" w:rsidP="003C59E3">
            <w:pPr>
              <w:pStyle w:val="XMATableBody"/>
            </w:pPr>
            <w:r>
              <w:t>0.1</w:t>
            </w:r>
          </w:p>
        </w:tc>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5D9B3835" w14:textId="58F34AA2" w:rsidR="003C59E3" w:rsidRPr="00A0263C" w:rsidRDefault="004D5C78" w:rsidP="003C59E3">
            <w:pPr>
              <w:pStyle w:val="XMATableBody"/>
              <w:cnfStyle w:val="000000100000" w:firstRow="0" w:lastRow="0" w:firstColumn="0" w:lastColumn="0" w:oddVBand="0" w:evenVBand="0" w:oddHBand="1" w:evenHBand="0" w:firstRowFirstColumn="0" w:firstRowLastColumn="0" w:lastRowFirstColumn="0" w:lastRowLastColumn="0"/>
            </w:pPr>
            <w:r>
              <w:t>23/06/2022</w:t>
            </w:r>
          </w:p>
        </w:tc>
        <w:tc>
          <w:tcPr>
            <w:tcW w:w="59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26C82A37" w14:textId="1757339F" w:rsidR="003C59E3" w:rsidRPr="00A0263C" w:rsidRDefault="00B57E26" w:rsidP="003C59E3">
            <w:pPr>
              <w:pStyle w:val="XMATableBody"/>
              <w:cnfStyle w:val="000000100000" w:firstRow="0" w:lastRow="0" w:firstColumn="0" w:lastColumn="0" w:oddVBand="0" w:evenVBand="0" w:oddHBand="1" w:evenHBand="0" w:firstRowFirstColumn="0" w:firstRowLastColumn="0" w:lastRowFirstColumn="0" w:lastRowLastColumn="0"/>
            </w:pPr>
            <w:r>
              <w:t>Initial</w:t>
            </w:r>
            <w:r w:rsidR="003C59E3" w:rsidRPr="00B3063D">
              <w:t xml:space="preserve"> draft</w:t>
            </w:r>
            <w:r w:rsidR="004D5C78">
              <w:t>, taken from wording on the XMA website</w:t>
            </w:r>
          </w:p>
        </w:tc>
      </w:tr>
      <w:tr w:rsidR="003C59E3" w:rsidRPr="0041324D" w14:paraId="0EACE657" w14:textId="77777777" w:rsidTr="009B5AC9">
        <w:trPr>
          <w:trHeight w:val="284"/>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1DEA1E55" w14:textId="77777777" w:rsidR="003C59E3" w:rsidRPr="00A0263C" w:rsidRDefault="00B57E26" w:rsidP="003C59E3">
            <w:pPr>
              <w:pStyle w:val="XMATableBody"/>
            </w:pPr>
            <w:r>
              <w:t>1.0</w:t>
            </w:r>
          </w:p>
        </w:tc>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399A6E55" w14:textId="25045824" w:rsidR="003C59E3" w:rsidRPr="00A0263C" w:rsidRDefault="00C67D8A" w:rsidP="003C59E3">
            <w:pPr>
              <w:pStyle w:val="XMATableBody"/>
              <w:cnfStyle w:val="000000000000" w:firstRow="0" w:lastRow="0" w:firstColumn="0" w:lastColumn="0" w:oddVBand="0" w:evenVBand="0" w:oddHBand="0" w:evenHBand="0" w:firstRowFirstColumn="0" w:firstRowLastColumn="0" w:lastRowFirstColumn="0" w:lastRowLastColumn="0"/>
            </w:pPr>
            <w:r>
              <w:t>22/07/2022</w:t>
            </w:r>
          </w:p>
        </w:tc>
        <w:tc>
          <w:tcPr>
            <w:tcW w:w="59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74878958" w14:textId="2BE0FE3D" w:rsidR="003C59E3" w:rsidRPr="00A0263C" w:rsidRDefault="00C67D8A" w:rsidP="003C59E3">
            <w:pPr>
              <w:pStyle w:val="XMATableBody"/>
              <w:cnfStyle w:val="000000000000" w:firstRow="0" w:lastRow="0" w:firstColumn="0" w:lastColumn="0" w:oddVBand="0" w:evenVBand="0" w:oddHBand="0" w:evenHBand="0" w:firstRowFirstColumn="0" w:firstRowLastColumn="0" w:lastRowFirstColumn="0" w:lastRowLastColumn="0"/>
            </w:pPr>
            <w:r>
              <w:t xml:space="preserve">Published </w:t>
            </w:r>
          </w:p>
        </w:tc>
      </w:tr>
      <w:tr w:rsidR="00AE06CA" w:rsidRPr="0041324D" w14:paraId="039FC031" w14:textId="77777777" w:rsidTr="009B5A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5AE94B99" w14:textId="1A6C77CE" w:rsidR="00AE06CA" w:rsidRDefault="00AE06CA" w:rsidP="003C59E3">
            <w:pPr>
              <w:pStyle w:val="XMATableBody"/>
            </w:pPr>
            <w:r>
              <w:t>2.0</w:t>
            </w:r>
          </w:p>
        </w:tc>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4306173E" w14:textId="4102A62B" w:rsidR="00AE06CA" w:rsidRDefault="0065255D" w:rsidP="003C59E3">
            <w:pPr>
              <w:pStyle w:val="XMATableBody"/>
              <w:cnfStyle w:val="000000100000" w:firstRow="0" w:lastRow="0" w:firstColumn="0" w:lastColumn="0" w:oddVBand="0" w:evenVBand="0" w:oddHBand="1" w:evenHBand="0" w:firstRowFirstColumn="0" w:firstRowLastColumn="0" w:lastRowFirstColumn="0" w:lastRowLastColumn="0"/>
            </w:pPr>
            <w:r>
              <w:t>19/10/2022</w:t>
            </w:r>
          </w:p>
        </w:tc>
        <w:tc>
          <w:tcPr>
            <w:tcW w:w="59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5BB681D5" w14:textId="68F26FD6" w:rsidR="00AE06CA" w:rsidRDefault="00EC4B9E" w:rsidP="003C59E3">
            <w:pPr>
              <w:pStyle w:val="XMATableBody"/>
              <w:cnfStyle w:val="000000100000" w:firstRow="0" w:lastRow="0" w:firstColumn="0" w:lastColumn="0" w:oddVBand="0" w:evenVBand="0" w:oddHBand="1" w:evenHBand="0" w:firstRowFirstColumn="0" w:firstRowLastColumn="0" w:lastRowFirstColumn="0" w:lastRowLastColumn="0"/>
            </w:pPr>
            <w:r>
              <w:t xml:space="preserve">Ownership, </w:t>
            </w:r>
            <w:r w:rsidR="00D37AE9">
              <w:t xml:space="preserve">last updated </w:t>
            </w:r>
            <w:proofErr w:type="gramStart"/>
            <w:r>
              <w:t>date</w:t>
            </w:r>
            <w:proofErr w:type="gramEnd"/>
            <w:r>
              <w:t xml:space="preserve"> and contact number updated</w:t>
            </w:r>
          </w:p>
        </w:tc>
      </w:tr>
      <w:tr w:rsidR="00EF142B" w:rsidRPr="0041324D" w14:paraId="0B1AC819" w14:textId="77777777" w:rsidTr="009B5AC9">
        <w:trPr>
          <w:trHeight w:val="284"/>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55E9CF3E" w14:textId="38D5881F" w:rsidR="00EF142B" w:rsidRDefault="00EF142B" w:rsidP="003C59E3">
            <w:pPr>
              <w:pStyle w:val="XMATableBody"/>
            </w:pPr>
            <w:r>
              <w:t>3.0</w:t>
            </w:r>
          </w:p>
        </w:tc>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05C051BF" w14:textId="162098D2" w:rsidR="00EF142B" w:rsidRDefault="00EF142B" w:rsidP="003C59E3">
            <w:pPr>
              <w:pStyle w:val="XMATableBody"/>
              <w:cnfStyle w:val="000000000000" w:firstRow="0" w:lastRow="0" w:firstColumn="0" w:lastColumn="0" w:oddVBand="0" w:evenVBand="0" w:oddHBand="0" w:evenHBand="0" w:firstRowFirstColumn="0" w:firstRowLastColumn="0" w:lastRowFirstColumn="0" w:lastRowLastColumn="0"/>
            </w:pPr>
            <w:r>
              <w:t>25/09/2023</w:t>
            </w:r>
          </w:p>
        </w:tc>
        <w:tc>
          <w:tcPr>
            <w:tcW w:w="59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3E0CC628" w14:textId="69ED3520" w:rsidR="00EF142B" w:rsidRDefault="00EF142B" w:rsidP="003C59E3">
            <w:pPr>
              <w:pStyle w:val="XMATableBody"/>
              <w:cnfStyle w:val="000000000000" w:firstRow="0" w:lastRow="0" w:firstColumn="0" w:lastColumn="0" w:oddVBand="0" w:evenVBand="0" w:oddHBand="0" w:evenHBand="0" w:firstRowFirstColumn="0" w:firstRowLastColumn="0" w:lastRowFirstColumn="0" w:lastRowLastColumn="0"/>
            </w:pPr>
            <w:r>
              <w:t xml:space="preserve">Update on author, owner and </w:t>
            </w:r>
            <w:r w:rsidR="00861A80">
              <w:t>authorizer, version number</w:t>
            </w:r>
            <w:r w:rsidR="001A4316">
              <w:t xml:space="preserve"> and updated contact details </w:t>
            </w:r>
          </w:p>
        </w:tc>
      </w:tr>
      <w:tr w:rsidR="009529D5" w:rsidRPr="0041324D" w14:paraId="72EDAF97" w14:textId="77777777" w:rsidTr="009B5AC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64DCF67E" w14:textId="57FD613C" w:rsidR="009529D5" w:rsidRDefault="009529D5" w:rsidP="003C59E3">
            <w:pPr>
              <w:pStyle w:val="XMATableBody"/>
            </w:pPr>
            <w:r>
              <w:t>3.1</w:t>
            </w:r>
          </w:p>
        </w:tc>
        <w:tc>
          <w:tcPr>
            <w:tcW w:w="141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0BE9195B" w14:textId="4ACD1613" w:rsidR="009529D5" w:rsidRDefault="009529D5" w:rsidP="003C59E3">
            <w:pPr>
              <w:pStyle w:val="XMATableBody"/>
              <w:cnfStyle w:val="000000100000" w:firstRow="0" w:lastRow="0" w:firstColumn="0" w:lastColumn="0" w:oddVBand="0" w:evenVBand="0" w:oddHBand="1" w:evenHBand="0" w:firstRowFirstColumn="0" w:firstRowLastColumn="0" w:lastRowFirstColumn="0" w:lastRowLastColumn="0"/>
            </w:pPr>
            <w:r>
              <w:t>31/10/2023</w:t>
            </w:r>
          </w:p>
        </w:tc>
        <w:tc>
          <w:tcPr>
            <w:tcW w:w="59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14:paraId="087E5E20" w14:textId="6431AA58" w:rsidR="009529D5" w:rsidRDefault="007B1607" w:rsidP="003C59E3">
            <w:pPr>
              <w:pStyle w:val="XMATableBody"/>
              <w:cnfStyle w:val="000000100000" w:firstRow="0" w:lastRow="0" w:firstColumn="0" w:lastColumn="0" w:oddVBand="0" w:evenVBand="0" w:oddHBand="1" w:evenHBand="0" w:firstRowFirstColumn="0" w:firstRowLastColumn="0" w:lastRowFirstColumn="0" w:lastRowLastColumn="0"/>
            </w:pPr>
            <w:r>
              <w:t>Ownership updated and realigned</w:t>
            </w:r>
          </w:p>
        </w:tc>
      </w:tr>
    </w:tbl>
    <w:p w14:paraId="1A0D4457" w14:textId="77777777" w:rsidR="003C7965" w:rsidRPr="003C59E3" w:rsidRDefault="003C7965" w:rsidP="003C59E3">
      <w:pPr>
        <w:pStyle w:val="XMAHeading"/>
        <w:ind w:left="792"/>
        <w:outlineLvl w:val="1"/>
      </w:pPr>
    </w:p>
    <w:p w14:paraId="0A0381F2" w14:textId="77777777" w:rsidR="003C7965" w:rsidRPr="003C59E3" w:rsidRDefault="003C7965" w:rsidP="00292210">
      <w:pPr>
        <w:pStyle w:val="XMAHeading"/>
        <w:numPr>
          <w:ilvl w:val="1"/>
          <w:numId w:val="22"/>
        </w:numPr>
        <w:outlineLvl w:val="1"/>
      </w:pPr>
      <w:bookmarkStart w:id="4" w:name="_Toc490555363"/>
      <w:bookmarkStart w:id="5" w:name="_Toc106893745"/>
      <w:r w:rsidRPr="00B7104D">
        <w:t>References</w:t>
      </w:r>
      <w:bookmarkEnd w:id="4"/>
      <w:bookmarkEnd w:id="5"/>
    </w:p>
    <w:tbl>
      <w:tblPr>
        <w:tblStyle w:val="GridTable6Colorful-Accent51"/>
        <w:tblW w:w="5000" w:type="pct"/>
        <w:tblBorders>
          <w:top w:val="single" w:sz="4" w:space="0" w:color="1195AE"/>
          <w:left w:val="single" w:sz="4" w:space="0" w:color="1195AE"/>
          <w:bottom w:val="single" w:sz="4" w:space="0" w:color="1195AE"/>
          <w:right w:val="single" w:sz="4" w:space="0" w:color="1195AE"/>
          <w:insideH w:val="single" w:sz="4" w:space="0" w:color="1195AE"/>
          <w:insideV w:val="single" w:sz="4" w:space="0" w:color="1195AE"/>
        </w:tblBorders>
        <w:tblCellMar>
          <w:top w:w="57" w:type="dxa"/>
          <w:bottom w:w="57" w:type="dxa"/>
        </w:tblCellMar>
        <w:tblLook w:val="04A0" w:firstRow="1" w:lastRow="0" w:firstColumn="1" w:lastColumn="0" w:noHBand="0" w:noVBand="1"/>
      </w:tblPr>
      <w:tblGrid>
        <w:gridCol w:w="3114"/>
        <w:gridCol w:w="5902"/>
      </w:tblGrid>
      <w:tr w:rsidR="003C7965" w:rsidRPr="0041324D" w14:paraId="4EF856A2" w14:textId="77777777" w:rsidTr="00A3292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14" w:type="dxa"/>
            <w:tcBorders>
              <w:bottom w:val="single" w:sz="4" w:space="0" w:color="595959" w:themeColor="text1" w:themeTint="A6"/>
            </w:tcBorders>
            <w:shd w:val="clear" w:color="auto" w:fill="1195AE"/>
            <w:vAlign w:val="center"/>
          </w:tcPr>
          <w:p w14:paraId="439CC734" w14:textId="77777777" w:rsidR="003C7965" w:rsidRPr="00A0263C" w:rsidRDefault="003C7965" w:rsidP="00A32921">
            <w:pPr>
              <w:pStyle w:val="XMATableHeading"/>
              <w:rPr>
                <w:b/>
              </w:rPr>
            </w:pPr>
            <w:r>
              <w:rPr>
                <w:b/>
              </w:rPr>
              <w:t>Reference #</w:t>
            </w:r>
          </w:p>
        </w:tc>
        <w:tc>
          <w:tcPr>
            <w:tcW w:w="5902" w:type="dxa"/>
            <w:tcBorders>
              <w:bottom w:val="single" w:sz="4" w:space="0" w:color="595959" w:themeColor="text1" w:themeTint="A6"/>
            </w:tcBorders>
            <w:shd w:val="clear" w:color="auto" w:fill="1195AE"/>
            <w:vAlign w:val="center"/>
          </w:tcPr>
          <w:p w14:paraId="7092E8C2" w14:textId="77777777" w:rsidR="003C7965" w:rsidRPr="00A0263C" w:rsidRDefault="003C7965" w:rsidP="00A32921">
            <w:pPr>
              <w:pStyle w:val="XMATableHeading"/>
              <w:cnfStyle w:val="100000000000" w:firstRow="1" w:lastRow="0" w:firstColumn="0" w:lastColumn="0" w:oddVBand="0" w:evenVBand="0" w:oddHBand="0" w:evenHBand="0" w:firstRowFirstColumn="0" w:firstRowLastColumn="0" w:lastRowFirstColumn="0" w:lastRowLastColumn="0"/>
              <w:rPr>
                <w:b/>
              </w:rPr>
            </w:pPr>
            <w:r>
              <w:rPr>
                <w:b/>
              </w:rPr>
              <w:t>Reference</w:t>
            </w:r>
          </w:p>
        </w:tc>
      </w:tr>
      <w:tr w:rsidR="003C7965" w:rsidRPr="0041324D" w14:paraId="09766FF2" w14:textId="77777777" w:rsidTr="00A329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28205DF1" w14:textId="77777777" w:rsidR="003C7965" w:rsidRPr="00A0263C" w:rsidRDefault="003C7965" w:rsidP="00A32921">
            <w:pPr>
              <w:pStyle w:val="XMATableBody"/>
            </w:pPr>
          </w:p>
        </w:tc>
        <w:tc>
          <w:tcPr>
            <w:tcW w:w="59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7CC0BF43" w14:textId="77777777" w:rsidR="003C7965" w:rsidRPr="00A0263C" w:rsidRDefault="003C7965" w:rsidP="00A32921">
            <w:pPr>
              <w:pStyle w:val="XMATableBody"/>
              <w:cnfStyle w:val="000000100000" w:firstRow="0" w:lastRow="0" w:firstColumn="0" w:lastColumn="0" w:oddVBand="0" w:evenVBand="0" w:oddHBand="1" w:evenHBand="0" w:firstRowFirstColumn="0" w:firstRowLastColumn="0" w:lastRowFirstColumn="0" w:lastRowLastColumn="0"/>
            </w:pPr>
          </w:p>
        </w:tc>
      </w:tr>
      <w:tr w:rsidR="003C7965" w:rsidRPr="0041324D" w14:paraId="307367B2" w14:textId="77777777" w:rsidTr="00A32921">
        <w:trPr>
          <w:trHeight w:val="28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1FB13B1B" w14:textId="77777777" w:rsidR="003C7965" w:rsidRPr="00A0263C" w:rsidRDefault="003C7965" w:rsidP="00A32921">
            <w:pPr>
              <w:pStyle w:val="XMATableBody"/>
            </w:pPr>
          </w:p>
        </w:tc>
        <w:tc>
          <w:tcPr>
            <w:tcW w:w="59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6D354A61" w14:textId="77777777" w:rsidR="003C7965" w:rsidRPr="00A0263C" w:rsidRDefault="003C7965" w:rsidP="00A32921">
            <w:pPr>
              <w:pStyle w:val="XMATableBody"/>
              <w:cnfStyle w:val="000000000000" w:firstRow="0" w:lastRow="0" w:firstColumn="0" w:lastColumn="0" w:oddVBand="0" w:evenVBand="0" w:oddHBand="0" w:evenHBand="0" w:firstRowFirstColumn="0" w:firstRowLastColumn="0" w:lastRowFirstColumn="0" w:lastRowLastColumn="0"/>
            </w:pPr>
          </w:p>
        </w:tc>
      </w:tr>
      <w:tr w:rsidR="003C7965" w:rsidRPr="0041324D" w14:paraId="17E05C90" w14:textId="77777777" w:rsidTr="00A329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565DE643" w14:textId="77777777" w:rsidR="003C7965" w:rsidRPr="00A0263C" w:rsidRDefault="003C7965" w:rsidP="00A32921">
            <w:pPr>
              <w:pStyle w:val="XMATableBody"/>
            </w:pPr>
          </w:p>
        </w:tc>
        <w:tc>
          <w:tcPr>
            <w:tcW w:w="59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6B5786EF" w14:textId="77777777" w:rsidR="003C7965" w:rsidRPr="00A0263C" w:rsidRDefault="003C7965" w:rsidP="00A32921">
            <w:pPr>
              <w:pStyle w:val="XMATableBody"/>
              <w:cnfStyle w:val="000000100000" w:firstRow="0" w:lastRow="0" w:firstColumn="0" w:lastColumn="0" w:oddVBand="0" w:evenVBand="0" w:oddHBand="1" w:evenHBand="0" w:firstRowFirstColumn="0" w:firstRowLastColumn="0" w:lastRowFirstColumn="0" w:lastRowLastColumn="0"/>
            </w:pPr>
          </w:p>
        </w:tc>
      </w:tr>
    </w:tbl>
    <w:p w14:paraId="154BBCC8" w14:textId="77777777" w:rsidR="003C7965" w:rsidRDefault="003C7965">
      <w:pPr>
        <w:rPr>
          <w:rFonts w:cs="Arial"/>
          <w:sz w:val="20"/>
          <w:szCs w:val="20"/>
        </w:rPr>
      </w:pPr>
    </w:p>
    <w:p w14:paraId="15960E8A" w14:textId="77777777" w:rsidR="003C7965" w:rsidRPr="003C7965" w:rsidRDefault="003C7965" w:rsidP="003C7965">
      <w:pPr>
        <w:pStyle w:val="XMAHeading"/>
        <w:numPr>
          <w:ilvl w:val="1"/>
          <w:numId w:val="22"/>
        </w:numPr>
        <w:outlineLvl w:val="1"/>
      </w:pPr>
      <w:bookmarkStart w:id="6" w:name="_Toc490555364"/>
      <w:bookmarkStart w:id="7" w:name="_Toc106893746"/>
      <w:r w:rsidRPr="003C7965">
        <w:t>Abbreviations and Acronyms</w:t>
      </w:r>
      <w:bookmarkEnd w:id="6"/>
      <w:bookmarkEnd w:id="7"/>
      <w:r w:rsidRPr="003C7965">
        <w:t xml:space="preserve"> </w:t>
      </w:r>
    </w:p>
    <w:tbl>
      <w:tblPr>
        <w:tblStyle w:val="GridTable6Colorful-Accent51"/>
        <w:tblW w:w="5000" w:type="pct"/>
        <w:tblBorders>
          <w:top w:val="single" w:sz="4" w:space="0" w:color="1195AE"/>
          <w:left w:val="single" w:sz="4" w:space="0" w:color="1195AE"/>
          <w:bottom w:val="single" w:sz="4" w:space="0" w:color="1195AE"/>
          <w:right w:val="single" w:sz="4" w:space="0" w:color="1195AE"/>
          <w:insideH w:val="single" w:sz="4" w:space="0" w:color="1195AE"/>
          <w:insideV w:val="single" w:sz="4" w:space="0" w:color="1195AE"/>
        </w:tblBorders>
        <w:tblCellMar>
          <w:top w:w="57" w:type="dxa"/>
          <w:bottom w:w="57" w:type="dxa"/>
        </w:tblCellMar>
        <w:tblLook w:val="04A0" w:firstRow="1" w:lastRow="0" w:firstColumn="1" w:lastColumn="0" w:noHBand="0" w:noVBand="1"/>
      </w:tblPr>
      <w:tblGrid>
        <w:gridCol w:w="3114"/>
        <w:gridCol w:w="5902"/>
      </w:tblGrid>
      <w:tr w:rsidR="003C7965" w:rsidRPr="0041324D" w14:paraId="621D50E4" w14:textId="77777777" w:rsidTr="00A3292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14" w:type="dxa"/>
            <w:tcBorders>
              <w:bottom w:val="single" w:sz="4" w:space="0" w:color="595959" w:themeColor="text1" w:themeTint="A6"/>
            </w:tcBorders>
            <w:shd w:val="clear" w:color="auto" w:fill="1195AE"/>
            <w:vAlign w:val="center"/>
          </w:tcPr>
          <w:p w14:paraId="38B87B5B" w14:textId="77777777" w:rsidR="003C7965" w:rsidRPr="00A0263C" w:rsidRDefault="003C7965" w:rsidP="00A32921">
            <w:pPr>
              <w:pStyle w:val="XMATableHeading"/>
              <w:rPr>
                <w:b/>
              </w:rPr>
            </w:pPr>
            <w:r>
              <w:rPr>
                <w:b/>
              </w:rPr>
              <w:t>Abbreviation</w:t>
            </w:r>
          </w:p>
        </w:tc>
        <w:tc>
          <w:tcPr>
            <w:tcW w:w="5902" w:type="dxa"/>
            <w:tcBorders>
              <w:bottom w:val="single" w:sz="4" w:space="0" w:color="595959" w:themeColor="text1" w:themeTint="A6"/>
            </w:tcBorders>
            <w:shd w:val="clear" w:color="auto" w:fill="1195AE"/>
            <w:vAlign w:val="center"/>
          </w:tcPr>
          <w:p w14:paraId="186126E1" w14:textId="77777777" w:rsidR="003C7965" w:rsidRPr="00A0263C" w:rsidRDefault="003C7965" w:rsidP="00A32921">
            <w:pPr>
              <w:pStyle w:val="XMATableHeading"/>
              <w:cnfStyle w:val="100000000000" w:firstRow="1" w:lastRow="0" w:firstColumn="0" w:lastColumn="0" w:oddVBand="0" w:evenVBand="0" w:oddHBand="0" w:evenHBand="0" w:firstRowFirstColumn="0" w:firstRowLastColumn="0" w:lastRowFirstColumn="0" w:lastRowLastColumn="0"/>
              <w:rPr>
                <w:b/>
              </w:rPr>
            </w:pPr>
            <w:r>
              <w:rPr>
                <w:b/>
              </w:rPr>
              <w:t>Description</w:t>
            </w:r>
          </w:p>
        </w:tc>
      </w:tr>
      <w:tr w:rsidR="003C7965" w:rsidRPr="0041324D" w14:paraId="63FA51BF" w14:textId="77777777" w:rsidTr="00A329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19B51BCA" w14:textId="77777777" w:rsidR="003C7965" w:rsidRPr="00A0263C" w:rsidRDefault="003C7965" w:rsidP="00A32921">
            <w:pPr>
              <w:pStyle w:val="XMATableBody"/>
            </w:pPr>
          </w:p>
        </w:tc>
        <w:tc>
          <w:tcPr>
            <w:tcW w:w="59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53F7C982" w14:textId="77777777" w:rsidR="003C7965" w:rsidRPr="00A0263C" w:rsidRDefault="003C7965" w:rsidP="00A32921">
            <w:pPr>
              <w:pStyle w:val="XMATableBody"/>
              <w:cnfStyle w:val="000000100000" w:firstRow="0" w:lastRow="0" w:firstColumn="0" w:lastColumn="0" w:oddVBand="0" w:evenVBand="0" w:oddHBand="1" w:evenHBand="0" w:firstRowFirstColumn="0" w:firstRowLastColumn="0" w:lastRowFirstColumn="0" w:lastRowLastColumn="0"/>
            </w:pPr>
          </w:p>
        </w:tc>
      </w:tr>
      <w:tr w:rsidR="003C7965" w:rsidRPr="0041324D" w14:paraId="7A5A7F6C" w14:textId="77777777" w:rsidTr="00A32921">
        <w:trPr>
          <w:trHeight w:val="28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151EFE35" w14:textId="77777777" w:rsidR="003C7965" w:rsidRPr="00A0263C" w:rsidRDefault="003C7965" w:rsidP="00A32921">
            <w:pPr>
              <w:pStyle w:val="XMATableBody"/>
            </w:pPr>
          </w:p>
        </w:tc>
        <w:tc>
          <w:tcPr>
            <w:tcW w:w="59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610AE75B" w14:textId="77777777" w:rsidR="003C7965" w:rsidRPr="00A0263C" w:rsidRDefault="003C7965" w:rsidP="00A32921">
            <w:pPr>
              <w:pStyle w:val="XMATableBody"/>
              <w:cnfStyle w:val="000000000000" w:firstRow="0" w:lastRow="0" w:firstColumn="0" w:lastColumn="0" w:oddVBand="0" w:evenVBand="0" w:oddHBand="0" w:evenHBand="0" w:firstRowFirstColumn="0" w:firstRowLastColumn="0" w:lastRowFirstColumn="0" w:lastRowLastColumn="0"/>
            </w:pPr>
          </w:p>
        </w:tc>
      </w:tr>
      <w:tr w:rsidR="003C7965" w:rsidRPr="0041324D" w14:paraId="514952D6" w14:textId="77777777" w:rsidTr="00A329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7CD74B9D" w14:textId="77777777" w:rsidR="003C7965" w:rsidRPr="00A0263C" w:rsidRDefault="003C7965" w:rsidP="00A32921">
            <w:pPr>
              <w:pStyle w:val="XMATableBody"/>
            </w:pPr>
          </w:p>
        </w:tc>
        <w:tc>
          <w:tcPr>
            <w:tcW w:w="59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6A7CD020" w14:textId="77777777" w:rsidR="003C7965" w:rsidRPr="00A0263C" w:rsidRDefault="003C7965" w:rsidP="00A32921">
            <w:pPr>
              <w:pStyle w:val="XMATableBody"/>
              <w:cnfStyle w:val="000000100000" w:firstRow="0" w:lastRow="0" w:firstColumn="0" w:lastColumn="0" w:oddVBand="0" w:evenVBand="0" w:oddHBand="1" w:evenHBand="0" w:firstRowFirstColumn="0" w:firstRowLastColumn="0" w:lastRowFirstColumn="0" w:lastRowLastColumn="0"/>
            </w:pPr>
          </w:p>
        </w:tc>
      </w:tr>
    </w:tbl>
    <w:p w14:paraId="04FBB536" w14:textId="77777777" w:rsidR="00AB2F8B" w:rsidRPr="003C7965" w:rsidRDefault="00AB2F8B" w:rsidP="003C7965">
      <w:pPr>
        <w:rPr>
          <w:rFonts w:cs="Arial"/>
          <w:sz w:val="20"/>
          <w:szCs w:val="20"/>
        </w:rPr>
        <w:sectPr w:rsidR="00AB2F8B" w:rsidRPr="003C7965" w:rsidSect="009A58A5">
          <w:headerReference w:type="default" r:id="rId11"/>
          <w:footerReference w:type="default" r:id="rId12"/>
          <w:headerReference w:type="first" r:id="rId13"/>
          <w:footerReference w:type="first" r:id="rId14"/>
          <w:pgSz w:w="11906" w:h="16838"/>
          <w:pgMar w:top="1985" w:right="1440" w:bottom="1440" w:left="1440" w:header="284" w:footer="850" w:gutter="0"/>
          <w:cols w:space="708"/>
          <w:docGrid w:linePitch="360"/>
        </w:sectPr>
      </w:pPr>
    </w:p>
    <w:p w14:paraId="0D1CCE18" w14:textId="552C41E2" w:rsidR="00887944" w:rsidRDefault="00887944" w:rsidP="00B57E26">
      <w:pPr>
        <w:numPr>
          <w:ilvl w:val="0"/>
          <w:numId w:val="21"/>
        </w:numPr>
        <w:spacing w:after="0" w:line="360" w:lineRule="auto"/>
        <w:outlineLvl w:val="0"/>
        <w:rPr>
          <w:rFonts w:cs="Arial"/>
          <w:color w:val="1293B3"/>
          <w:sz w:val="30"/>
          <w:szCs w:val="30"/>
        </w:rPr>
      </w:pPr>
      <w:bookmarkStart w:id="8" w:name="_Toc106893747"/>
      <w:r>
        <w:rPr>
          <w:rFonts w:cs="Arial"/>
          <w:color w:val="1293B3"/>
          <w:sz w:val="30"/>
          <w:szCs w:val="30"/>
        </w:rPr>
        <w:lastRenderedPageBreak/>
        <w:t>Overview</w:t>
      </w:r>
      <w:bookmarkEnd w:id="8"/>
    </w:p>
    <w:p w14:paraId="1DE8613B" w14:textId="4BC72D23" w:rsidR="00887944" w:rsidRPr="00FD787E" w:rsidRDefault="004D5C78" w:rsidP="00887944">
      <w:pPr>
        <w:spacing w:after="0" w:line="360" w:lineRule="auto"/>
        <w:outlineLvl w:val="0"/>
      </w:pPr>
      <w:bookmarkStart w:id="9" w:name="_Toc106893748"/>
      <w:r w:rsidRPr="00FD787E">
        <w:rPr>
          <w:rFonts w:cs="Arial"/>
          <w:color w:val="000000" w:themeColor="text1"/>
        </w:rPr>
        <w:t xml:space="preserve">This is the Privacy Policy communicated to interested parties via xma.co.uk here </w:t>
      </w:r>
      <w:hyperlink r:id="rId15" w:history="1">
        <w:r w:rsidRPr="00FD787E">
          <w:rPr>
            <w:rStyle w:val="Hyperlink"/>
          </w:rPr>
          <w:t>Privacy Policy | XMA</w:t>
        </w:r>
        <w:bookmarkEnd w:id="9"/>
      </w:hyperlink>
    </w:p>
    <w:p w14:paraId="678C70E1" w14:textId="77777777" w:rsidR="004D5C78" w:rsidRDefault="004D5C78" w:rsidP="00887944">
      <w:pPr>
        <w:spacing w:after="0" w:line="360" w:lineRule="auto"/>
        <w:outlineLvl w:val="0"/>
        <w:rPr>
          <w:rFonts w:cs="Arial"/>
          <w:color w:val="1293B3"/>
          <w:sz w:val="30"/>
          <w:szCs w:val="30"/>
        </w:rPr>
      </w:pPr>
    </w:p>
    <w:p w14:paraId="47638772" w14:textId="5216137F" w:rsidR="00B57E26" w:rsidRPr="00B57E26" w:rsidRDefault="004D5C78" w:rsidP="00B57E26">
      <w:pPr>
        <w:numPr>
          <w:ilvl w:val="0"/>
          <w:numId w:val="21"/>
        </w:numPr>
        <w:spacing w:after="0" w:line="360" w:lineRule="auto"/>
        <w:outlineLvl w:val="0"/>
        <w:rPr>
          <w:rFonts w:cs="Arial"/>
          <w:color w:val="1293B3"/>
          <w:sz w:val="30"/>
          <w:szCs w:val="30"/>
        </w:rPr>
      </w:pPr>
      <w:bookmarkStart w:id="10" w:name="_Toc106893749"/>
      <w:r>
        <w:rPr>
          <w:rFonts w:cs="Arial"/>
          <w:color w:val="1293B3"/>
          <w:sz w:val="30"/>
          <w:szCs w:val="30"/>
        </w:rPr>
        <w:t>Notice</w:t>
      </w:r>
      <w:bookmarkEnd w:id="10"/>
    </w:p>
    <w:p w14:paraId="50500E68" w14:textId="4A9BF85E" w:rsidR="00B57E26" w:rsidRPr="00B57E26" w:rsidRDefault="00DC3820" w:rsidP="00B57E26">
      <w:pPr>
        <w:spacing w:after="0" w:line="360" w:lineRule="auto"/>
        <w:rPr>
          <w:rFonts w:cs="Arial"/>
          <w:color w:val="000000" w:themeColor="text1"/>
          <w:sz w:val="30"/>
          <w:szCs w:val="30"/>
        </w:rPr>
      </w:pPr>
      <w:r w:rsidRPr="00DC3820">
        <w:rPr>
          <w:rFonts w:cs="Arial"/>
          <w:color w:val="000000" w:themeColor="text1"/>
          <w:sz w:val="30"/>
          <w:szCs w:val="30"/>
        </w:rPr>
        <w:t>This is the Privacy Notice of</w:t>
      </w:r>
      <w:r>
        <w:rPr>
          <w:rFonts w:cs="Arial"/>
          <w:color w:val="000000" w:themeColor="text1"/>
          <w:sz w:val="30"/>
          <w:szCs w:val="30"/>
        </w:rPr>
        <w:t xml:space="preserve"> XMA</w:t>
      </w:r>
      <w:r w:rsidRPr="00DC3820">
        <w:rPr>
          <w:rFonts w:cs="Arial"/>
          <w:color w:val="000000" w:themeColor="text1"/>
          <w:sz w:val="30"/>
          <w:szCs w:val="30"/>
        </w:rPr>
        <w:t xml:space="preserve"> Ltd.</w:t>
      </w:r>
    </w:p>
    <w:p w14:paraId="311AB419" w14:textId="65D087C8" w:rsidR="00DC3820" w:rsidRPr="00FD787E" w:rsidRDefault="00887944" w:rsidP="00DC3820">
      <w:pPr>
        <w:spacing w:after="0" w:line="240" w:lineRule="auto"/>
        <w:rPr>
          <w:rFonts w:cs="Arial"/>
          <w:color w:val="000000" w:themeColor="text1"/>
        </w:rPr>
      </w:pPr>
      <w:r w:rsidRPr="00FD787E">
        <w:rPr>
          <w:rFonts w:cs="Arial"/>
          <w:color w:val="000000" w:themeColor="text1"/>
        </w:rPr>
        <w:t>XMA</w:t>
      </w:r>
      <w:r w:rsidR="00DC3820" w:rsidRPr="00FD787E">
        <w:rPr>
          <w:rFonts w:cs="Arial"/>
          <w:color w:val="000000" w:themeColor="text1"/>
        </w:rPr>
        <w:t xml:space="preserve"> Limited collects, uses and is responsible for certain personal information about you.</w:t>
      </w:r>
    </w:p>
    <w:p w14:paraId="687BE6BD" w14:textId="5C4F040A" w:rsidR="00DC3820" w:rsidRPr="00FD787E" w:rsidRDefault="00DC3820" w:rsidP="00DC3820">
      <w:pPr>
        <w:spacing w:after="0" w:line="240" w:lineRule="auto"/>
        <w:rPr>
          <w:rFonts w:cs="Arial"/>
          <w:color w:val="000000" w:themeColor="text1"/>
        </w:rPr>
      </w:pPr>
      <w:r w:rsidRPr="00FD787E">
        <w:rPr>
          <w:rFonts w:cs="Arial"/>
          <w:color w:val="000000" w:themeColor="text1"/>
        </w:rPr>
        <w:t xml:space="preserve">When we use your personal </w:t>
      </w:r>
      <w:proofErr w:type="gramStart"/>
      <w:r w:rsidRPr="00FD787E">
        <w:rPr>
          <w:rFonts w:cs="Arial"/>
          <w:color w:val="000000" w:themeColor="text1"/>
        </w:rPr>
        <w:t>data</w:t>
      </w:r>
      <w:proofErr w:type="gramEnd"/>
      <w:r w:rsidRPr="00FD787E">
        <w:rPr>
          <w:rFonts w:cs="Arial"/>
          <w:color w:val="000000" w:themeColor="text1"/>
        </w:rPr>
        <w:t xml:space="preserve"> we are regulated under the UK General Data Protection Regulation (UK GDPR) which applies in the United Kingdom and we are responsible as ‘controller’ of that personal data for the purposes of the UK GDPR. Our use of your personal data is subject to your instructions, the UK GDPR, other relevant UK legislation and (where applicable) our contractual duty of confidentiality.</w:t>
      </w:r>
    </w:p>
    <w:p w14:paraId="5E5AE992" w14:textId="77777777" w:rsidR="00DC3820" w:rsidRPr="00FD787E" w:rsidRDefault="00DC3820" w:rsidP="00DC3820">
      <w:pPr>
        <w:spacing w:after="0" w:line="240" w:lineRule="auto"/>
        <w:rPr>
          <w:rFonts w:cs="Arial"/>
          <w:color w:val="000000" w:themeColor="text1"/>
        </w:rPr>
      </w:pPr>
    </w:p>
    <w:p w14:paraId="744FE1AF" w14:textId="77777777" w:rsidR="00DC3820" w:rsidRPr="00FD787E" w:rsidRDefault="00DC3820" w:rsidP="00DC3820">
      <w:pPr>
        <w:spacing w:after="0" w:line="240" w:lineRule="auto"/>
        <w:rPr>
          <w:rFonts w:cs="Arial"/>
          <w:color w:val="000000" w:themeColor="text1"/>
        </w:rPr>
      </w:pPr>
      <w:r w:rsidRPr="00FD787E">
        <w:rPr>
          <w:rFonts w:cs="Arial"/>
          <w:color w:val="000000" w:themeColor="text1"/>
        </w:rPr>
        <w:t>We take your privacy very seriously. Please read this privacy policy carefully as it contains important information on who we are and how and why we collect, store, use and share your personal data. It also explains your rights in relation to your personal data and how to contact us or supervisory authorities in the event you have a complaint.</w:t>
      </w:r>
    </w:p>
    <w:p w14:paraId="3791EE89" w14:textId="77777777" w:rsidR="00DC3820" w:rsidRDefault="00DC3820" w:rsidP="00DC3820">
      <w:pPr>
        <w:pStyle w:val="BodyText"/>
        <w:spacing w:before="11"/>
        <w:rPr>
          <w:sz w:val="31"/>
        </w:rPr>
      </w:pPr>
    </w:p>
    <w:p w14:paraId="7478D043" w14:textId="77777777" w:rsidR="00DC3820" w:rsidRDefault="00DC3820" w:rsidP="00DC3820">
      <w:pPr>
        <w:pStyle w:val="Heading1"/>
        <w:numPr>
          <w:ilvl w:val="0"/>
          <w:numId w:val="0"/>
        </w:numPr>
        <w:ind w:left="360" w:hanging="360"/>
        <w:jc w:val="both"/>
      </w:pPr>
      <w:bookmarkStart w:id="11" w:name="_Toc106893750"/>
      <w:r>
        <w:rPr>
          <w:color w:val="2D74B5"/>
        </w:rPr>
        <w:t>Key terms</w:t>
      </w:r>
      <w:bookmarkEnd w:id="11"/>
    </w:p>
    <w:p w14:paraId="59DA9A04" w14:textId="4DF07E87" w:rsidR="00DC3820" w:rsidRPr="00FD787E" w:rsidRDefault="00DC3820" w:rsidP="00C8576C">
      <w:pPr>
        <w:spacing w:after="0" w:line="240" w:lineRule="auto"/>
        <w:rPr>
          <w:rFonts w:cs="Arial"/>
          <w:color w:val="000000" w:themeColor="text1"/>
        </w:rPr>
      </w:pPr>
      <w:r w:rsidRPr="00FD787E">
        <w:rPr>
          <w:rFonts w:cs="Arial"/>
          <w:color w:val="000000" w:themeColor="text1"/>
        </w:rPr>
        <w:t>It would be helpful to start by explaining some key terms used in this policy:</w:t>
      </w:r>
    </w:p>
    <w:p w14:paraId="1E32D62A" w14:textId="77777777" w:rsidR="00C8576C" w:rsidRDefault="00C8576C" w:rsidP="00C8576C">
      <w:pPr>
        <w:spacing w:after="0" w:line="240" w:lineRule="auto"/>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61"/>
        <w:gridCol w:w="4861"/>
      </w:tblGrid>
      <w:tr w:rsidR="00DC3820" w14:paraId="2DA9A6E6" w14:textId="77777777" w:rsidTr="00E344B6">
        <w:trPr>
          <w:trHeight w:val="268"/>
        </w:trPr>
        <w:tc>
          <w:tcPr>
            <w:tcW w:w="4861" w:type="dxa"/>
          </w:tcPr>
          <w:p w14:paraId="32537913" w14:textId="75D139AE" w:rsidR="00DC3820" w:rsidRDefault="00887944" w:rsidP="00E344B6">
            <w:pPr>
              <w:pStyle w:val="TableParagraph"/>
              <w:spacing w:line="248" w:lineRule="exact"/>
            </w:pPr>
            <w:r>
              <w:t>XMA</w:t>
            </w:r>
            <w:r w:rsidR="00DC3820">
              <w:t>, we, us, our</w:t>
            </w:r>
          </w:p>
        </w:tc>
        <w:tc>
          <w:tcPr>
            <w:tcW w:w="4861" w:type="dxa"/>
          </w:tcPr>
          <w:p w14:paraId="47589DC7" w14:textId="437E67A3" w:rsidR="00DC3820" w:rsidRDefault="00DC3820" w:rsidP="00E344B6">
            <w:pPr>
              <w:pStyle w:val="TableParagraph"/>
              <w:spacing w:line="248" w:lineRule="exact"/>
            </w:pPr>
            <w:r>
              <w:t xml:space="preserve">Shall mean </w:t>
            </w:r>
            <w:r w:rsidR="00887944">
              <w:t>XMA</w:t>
            </w:r>
            <w:r>
              <w:t xml:space="preserve"> Limited</w:t>
            </w:r>
          </w:p>
        </w:tc>
      </w:tr>
      <w:tr w:rsidR="00DC3820" w14:paraId="4062CEBD" w14:textId="77777777" w:rsidTr="00E344B6">
        <w:trPr>
          <w:trHeight w:val="268"/>
        </w:trPr>
        <w:tc>
          <w:tcPr>
            <w:tcW w:w="4861" w:type="dxa"/>
          </w:tcPr>
          <w:p w14:paraId="60748398" w14:textId="77777777" w:rsidR="00DC3820" w:rsidRDefault="00DC3820" w:rsidP="00E344B6">
            <w:pPr>
              <w:pStyle w:val="TableParagraph"/>
              <w:spacing w:line="248" w:lineRule="exact"/>
            </w:pPr>
            <w:r>
              <w:t>Our Privacy Compliance Officer, PCO</w:t>
            </w:r>
          </w:p>
        </w:tc>
        <w:tc>
          <w:tcPr>
            <w:tcW w:w="4861" w:type="dxa"/>
          </w:tcPr>
          <w:p w14:paraId="70E94757" w14:textId="1865A998" w:rsidR="00DC3820" w:rsidRPr="00887944" w:rsidRDefault="00861A80" w:rsidP="00E344B6">
            <w:pPr>
              <w:pStyle w:val="TableParagraph"/>
              <w:spacing w:line="248" w:lineRule="exact"/>
              <w:rPr>
                <w:highlight w:val="yellow"/>
              </w:rPr>
            </w:pPr>
            <w:r>
              <w:t>Charlotte King</w:t>
            </w:r>
            <w:r w:rsidR="00DC3820" w:rsidRPr="00412BD1">
              <w:t xml:space="preserve"> (data.protection@</w:t>
            </w:r>
            <w:r w:rsidR="00887944" w:rsidRPr="00412BD1">
              <w:t>XMA</w:t>
            </w:r>
            <w:r w:rsidR="00DC3820" w:rsidRPr="00412BD1">
              <w:t>.co.uk)</w:t>
            </w:r>
          </w:p>
        </w:tc>
      </w:tr>
      <w:tr w:rsidR="00DC3820" w14:paraId="4BB7D036" w14:textId="77777777" w:rsidTr="00E344B6">
        <w:trPr>
          <w:trHeight w:val="536"/>
        </w:trPr>
        <w:tc>
          <w:tcPr>
            <w:tcW w:w="4861" w:type="dxa"/>
          </w:tcPr>
          <w:p w14:paraId="29A2057F" w14:textId="77777777" w:rsidR="00DC3820" w:rsidRDefault="00DC3820" w:rsidP="00E344B6">
            <w:pPr>
              <w:pStyle w:val="TableParagraph"/>
              <w:spacing w:line="265" w:lineRule="exact"/>
            </w:pPr>
            <w:r>
              <w:t>Personal data</w:t>
            </w:r>
          </w:p>
        </w:tc>
        <w:tc>
          <w:tcPr>
            <w:tcW w:w="4861" w:type="dxa"/>
          </w:tcPr>
          <w:p w14:paraId="47B9B500" w14:textId="77777777" w:rsidR="00DC3820" w:rsidRDefault="00DC3820" w:rsidP="00E344B6">
            <w:pPr>
              <w:pStyle w:val="TableParagraph"/>
              <w:spacing w:line="265" w:lineRule="exact"/>
            </w:pPr>
            <w:r>
              <w:t>Any information relating to an identified or</w:t>
            </w:r>
          </w:p>
          <w:p w14:paraId="3A618F00" w14:textId="77777777" w:rsidR="00DC3820" w:rsidRDefault="00DC3820" w:rsidP="00E344B6">
            <w:pPr>
              <w:pStyle w:val="TableParagraph"/>
              <w:spacing w:line="252" w:lineRule="exact"/>
            </w:pPr>
            <w:r>
              <w:t>identifiable individual</w:t>
            </w:r>
          </w:p>
        </w:tc>
      </w:tr>
      <w:tr w:rsidR="00DC3820" w14:paraId="7C0E3ED6" w14:textId="77777777" w:rsidTr="00E344B6">
        <w:trPr>
          <w:trHeight w:val="1343"/>
        </w:trPr>
        <w:tc>
          <w:tcPr>
            <w:tcW w:w="4861" w:type="dxa"/>
          </w:tcPr>
          <w:p w14:paraId="65BB7FF5" w14:textId="77777777" w:rsidR="00DC3820" w:rsidRDefault="00DC3820" w:rsidP="00E344B6">
            <w:pPr>
              <w:pStyle w:val="TableParagraph"/>
              <w:spacing w:line="265" w:lineRule="exact"/>
            </w:pPr>
            <w:r>
              <w:t>Special category personal data</w:t>
            </w:r>
          </w:p>
        </w:tc>
        <w:tc>
          <w:tcPr>
            <w:tcW w:w="4861" w:type="dxa"/>
          </w:tcPr>
          <w:p w14:paraId="6528B9C3" w14:textId="77777777" w:rsidR="00DC3820" w:rsidRDefault="00DC3820" w:rsidP="00E344B6">
            <w:pPr>
              <w:pStyle w:val="TableParagraph"/>
              <w:ind w:right="458"/>
            </w:pPr>
            <w:r>
              <w:t xml:space="preserve">Personal data revealing racial or ethnic origin, political opinions, religious beliefs, philosophical beliefs or trade union </w:t>
            </w:r>
            <w:proofErr w:type="gramStart"/>
            <w:r>
              <w:t>membership</w:t>
            </w:r>
            <w:proofErr w:type="gramEnd"/>
          </w:p>
          <w:p w14:paraId="666B4CEC" w14:textId="77777777" w:rsidR="00DC3820" w:rsidRDefault="00DC3820" w:rsidP="00E344B6">
            <w:pPr>
              <w:pStyle w:val="TableParagraph"/>
            </w:pPr>
            <w:r>
              <w:t>Genetic and biometric data</w:t>
            </w:r>
          </w:p>
          <w:p w14:paraId="3D72E6D5" w14:textId="77777777" w:rsidR="00DC3820" w:rsidRDefault="00DC3820" w:rsidP="00E344B6">
            <w:pPr>
              <w:pStyle w:val="TableParagraph"/>
              <w:spacing w:line="252" w:lineRule="exact"/>
            </w:pPr>
            <w:r>
              <w:t>Data concerning health, sex life or sexual orientation</w:t>
            </w:r>
          </w:p>
        </w:tc>
      </w:tr>
    </w:tbl>
    <w:p w14:paraId="498D8031" w14:textId="77777777" w:rsidR="00DC3820" w:rsidRDefault="00DC3820" w:rsidP="00DC3820">
      <w:pPr>
        <w:pStyle w:val="BodyText"/>
        <w:spacing w:before="5"/>
        <w:rPr>
          <w:sz w:val="19"/>
        </w:rPr>
      </w:pPr>
    </w:p>
    <w:p w14:paraId="547BB9BB" w14:textId="005F26B4" w:rsidR="00DC3820" w:rsidRDefault="00DC3820" w:rsidP="00DC3820">
      <w:pPr>
        <w:pStyle w:val="Heading1"/>
        <w:numPr>
          <w:ilvl w:val="0"/>
          <w:numId w:val="0"/>
        </w:numPr>
        <w:ind w:left="360" w:hanging="360"/>
        <w:jc w:val="both"/>
        <w:rPr>
          <w:color w:val="2D74B5"/>
        </w:rPr>
      </w:pPr>
      <w:bookmarkStart w:id="12" w:name="_Toc106893751"/>
      <w:r>
        <w:rPr>
          <w:color w:val="2D74B5"/>
        </w:rPr>
        <w:t xml:space="preserve">The personal information we collect and </w:t>
      </w:r>
      <w:proofErr w:type="gramStart"/>
      <w:r>
        <w:rPr>
          <w:color w:val="2D74B5"/>
        </w:rPr>
        <w:t>use</w:t>
      </w:r>
      <w:bookmarkEnd w:id="12"/>
      <w:proofErr w:type="gramEnd"/>
    </w:p>
    <w:p w14:paraId="29912449" w14:textId="77777777" w:rsidR="00DC3820" w:rsidRPr="00FD787E" w:rsidRDefault="00DC3820" w:rsidP="00DC3820">
      <w:pPr>
        <w:pStyle w:val="BodyText"/>
        <w:rPr>
          <w:sz w:val="22"/>
          <w:szCs w:val="22"/>
        </w:rPr>
      </w:pPr>
      <w:r w:rsidRPr="00FD787E">
        <w:rPr>
          <w:rFonts w:ascii="Arial" w:eastAsiaTheme="minorHAnsi" w:hAnsi="Arial" w:cs="Arial"/>
          <w:color w:val="000000" w:themeColor="text1"/>
          <w:sz w:val="22"/>
          <w:szCs w:val="22"/>
        </w:rPr>
        <w:t xml:space="preserve">We may collect and use some or </w:t>
      </w:r>
      <w:proofErr w:type="gramStart"/>
      <w:r w:rsidRPr="00FD787E">
        <w:rPr>
          <w:rFonts w:ascii="Arial" w:eastAsiaTheme="minorHAnsi" w:hAnsi="Arial" w:cs="Arial"/>
          <w:color w:val="000000" w:themeColor="text1"/>
          <w:sz w:val="22"/>
          <w:szCs w:val="22"/>
        </w:rPr>
        <w:t>all of</w:t>
      </w:r>
      <w:proofErr w:type="gramEnd"/>
      <w:r w:rsidRPr="00FD787E">
        <w:rPr>
          <w:rFonts w:ascii="Arial" w:eastAsiaTheme="minorHAnsi" w:hAnsi="Arial" w:cs="Arial"/>
          <w:color w:val="000000" w:themeColor="text1"/>
          <w:sz w:val="22"/>
          <w:szCs w:val="22"/>
        </w:rPr>
        <w:t xml:space="preserve"> the following personal information about you:</w:t>
      </w:r>
    </w:p>
    <w:p w14:paraId="4029C6D5" w14:textId="77777777" w:rsidR="00DC3820" w:rsidRPr="00FD787E" w:rsidRDefault="00DC3820" w:rsidP="00DC3820">
      <w:pPr>
        <w:pStyle w:val="ListParagraph"/>
        <w:widowControl w:val="0"/>
        <w:numPr>
          <w:ilvl w:val="0"/>
          <w:numId w:val="29"/>
        </w:numPr>
        <w:tabs>
          <w:tab w:val="left" w:pos="820"/>
          <w:tab w:val="left" w:pos="821"/>
        </w:tabs>
        <w:autoSpaceDE w:val="0"/>
        <w:autoSpaceDN w:val="0"/>
        <w:spacing w:before="121" w:after="0" w:line="240" w:lineRule="auto"/>
        <w:ind w:right="1241"/>
        <w:contextualSpacing w:val="0"/>
      </w:pPr>
      <w:r w:rsidRPr="00FD787E">
        <w:t>your name and contact information, including email address and telephone number and company</w:t>
      </w:r>
      <w:r w:rsidRPr="00FD787E">
        <w:rPr>
          <w:spacing w:val="1"/>
        </w:rPr>
        <w:t xml:space="preserve"> </w:t>
      </w:r>
      <w:proofErr w:type="gramStart"/>
      <w:r w:rsidRPr="00FD787E">
        <w:t>details</w:t>
      </w:r>
      <w:proofErr w:type="gramEnd"/>
    </w:p>
    <w:p w14:paraId="1DBDA9B4" w14:textId="77777777" w:rsidR="00DC3820" w:rsidRPr="00FD787E" w:rsidRDefault="00DC3820" w:rsidP="00DC3820">
      <w:pPr>
        <w:pStyle w:val="ListParagraph"/>
        <w:widowControl w:val="0"/>
        <w:numPr>
          <w:ilvl w:val="0"/>
          <w:numId w:val="29"/>
        </w:numPr>
        <w:tabs>
          <w:tab w:val="left" w:pos="820"/>
          <w:tab w:val="left" w:pos="821"/>
        </w:tabs>
        <w:autoSpaceDE w:val="0"/>
        <w:autoSpaceDN w:val="0"/>
        <w:spacing w:before="120" w:after="0" w:line="240" w:lineRule="auto"/>
        <w:ind w:hanging="361"/>
        <w:contextualSpacing w:val="0"/>
      </w:pPr>
      <w:r w:rsidRPr="00FD787E">
        <w:t xml:space="preserve">Information to enable us to check and verify your identity, </w:t>
      </w:r>
      <w:proofErr w:type="spellStart"/>
      <w:proofErr w:type="gramStart"/>
      <w:r w:rsidRPr="00FD787E">
        <w:t>eg</w:t>
      </w:r>
      <w:proofErr w:type="spellEnd"/>
      <w:proofErr w:type="gramEnd"/>
      <w:r w:rsidRPr="00FD787E">
        <w:t xml:space="preserve"> your date of</w:t>
      </w:r>
      <w:r w:rsidRPr="00FD787E">
        <w:rPr>
          <w:spacing w:val="-19"/>
        </w:rPr>
        <w:t xml:space="preserve"> </w:t>
      </w:r>
      <w:r w:rsidRPr="00FD787E">
        <w:t>birth</w:t>
      </w:r>
    </w:p>
    <w:p w14:paraId="10242D71" w14:textId="77777777" w:rsidR="00DC3820" w:rsidRPr="00FD787E" w:rsidRDefault="00DC3820" w:rsidP="00DC3820">
      <w:pPr>
        <w:pStyle w:val="ListParagraph"/>
        <w:widowControl w:val="0"/>
        <w:numPr>
          <w:ilvl w:val="0"/>
          <w:numId w:val="29"/>
        </w:numPr>
        <w:tabs>
          <w:tab w:val="left" w:pos="820"/>
          <w:tab w:val="left" w:pos="821"/>
        </w:tabs>
        <w:autoSpaceDE w:val="0"/>
        <w:autoSpaceDN w:val="0"/>
        <w:spacing w:before="118" w:after="0" w:line="240" w:lineRule="auto"/>
        <w:ind w:hanging="361"/>
        <w:contextualSpacing w:val="0"/>
      </w:pPr>
      <w:r w:rsidRPr="00FD787E">
        <w:t>your gender information, if you choose to give this to</w:t>
      </w:r>
      <w:r w:rsidRPr="00FD787E">
        <w:rPr>
          <w:spacing w:val="-14"/>
        </w:rPr>
        <w:t xml:space="preserve"> </w:t>
      </w:r>
      <w:proofErr w:type="gramStart"/>
      <w:r w:rsidRPr="00FD787E">
        <w:t>us</w:t>
      </w:r>
      <w:proofErr w:type="gramEnd"/>
    </w:p>
    <w:p w14:paraId="56F013BA" w14:textId="77777777" w:rsidR="00DC3820" w:rsidRPr="00FD787E" w:rsidRDefault="00DC3820" w:rsidP="00DC3820">
      <w:pPr>
        <w:pStyle w:val="ListParagraph"/>
        <w:widowControl w:val="0"/>
        <w:numPr>
          <w:ilvl w:val="0"/>
          <w:numId w:val="29"/>
        </w:numPr>
        <w:tabs>
          <w:tab w:val="left" w:pos="820"/>
          <w:tab w:val="left" w:pos="821"/>
        </w:tabs>
        <w:autoSpaceDE w:val="0"/>
        <w:autoSpaceDN w:val="0"/>
        <w:spacing w:before="120" w:after="0" w:line="240" w:lineRule="auto"/>
        <w:ind w:hanging="361"/>
        <w:contextualSpacing w:val="0"/>
      </w:pPr>
      <w:r w:rsidRPr="00FD787E">
        <w:t>location data, if you choose to give this to</w:t>
      </w:r>
      <w:r w:rsidRPr="00FD787E">
        <w:rPr>
          <w:spacing w:val="-6"/>
        </w:rPr>
        <w:t xml:space="preserve"> </w:t>
      </w:r>
      <w:r w:rsidRPr="00FD787E">
        <w:t>us (including by configuring your browser or device to disclose such information to websites that you visit)</w:t>
      </w:r>
    </w:p>
    <w:p w14:paraId="5331B1F1" w14:textId="77777777" w:rsidR="00DC3820" w:rsidRPr="00FD787E" w:rsidRDefault="00DC3820" w:rsidP="00DC3820">
      <w:pPr>
        <w:pStyle w:val="ListParagraph"/>
        <w:widowControl w:val="0"/>
        <w:numPr>
          <w:ilvl w:val="0"/>
          <w:numId w:val="29"/>
        </w:numPr>
        <w:tabs>
          <w:tab w:val="left" w:pos="820"/>
          <w:tab w:val="left" w:pos="821"/>
        </w:tabs>
        <w:autoSpaceDE w:val="0"/>
        <w:autoSpaceDN w:val="0"/>
        <w:spacing w:before="120" w:after="0" w:line="240" w:lineRule="auto"/>
        <w:ind w:hanging="361"/>
        <w:contextualSpacing w:val="0"/>
      </w:pPr>
      <w:r w:rsidRPr="00FD787E">
        <w:t xml:space="preserve">your billing information, </w:t>
      </w:r>
      <w:proofErr w:type="gramStart"/>
      <w:r w:rsidRPr="00FD787E">
        <w:t>transaction</w:t>
      </w:r>
      <w:proofErr w:type="gramEnd"/>
      <w:r w:rsidRPr="00FD787E">
        <w:t xml:space="preserve"> and payment card</w:t>
      </w:r>
      <w:r w:rsidRPr="00FD787E">
        <w:rPr>
          <w:spacing w:val="-10"/>
        </w:rPr>
        <w:t xml:space="preserve"> </w:t>
      </w:r>
      <w:r w:rsidRPr="00FD787E">
        <w:t>information</w:t>
      </w:r>
    </w:p>
    <w:p w14:paraId="34844F8E" w14:textId="77777777" w:rsidR="00DC3820" w:rsidRPr="00FD787E" w:rsidRDefault="00DC3820" w:rsidP="00DC3820">
      <w:pPr>
        <w:pStyle w:val="ListParagraph"/>
        <w:widowControl w:val="0"/>
        <w:numPr>
          <w:ilvl w:val="0"/>
          <w:numId w:val="29"/>
        </w:numPr>
        <w:tabs>
          <w:tab w:val="left" w:pos="820"/>
          <w:tab w:val="left" w:pos="821"/>
        </w:tabs>
        <w:autoSpaceDE w:val="0"/>
        <w:autoSpaceDN w:val="0"/>
        <w:spacing w:before="121" w:after="0" w:line="240" w:lineRule="auto"/>
        <w:ind w:hanging="361"/>
        <w:contextualSpacing w:val="0"/>
      </w:pPr>
      <w:r w:rsidRPr="00FD787E">
        <w:t>your personal or professional</w:t>
      </w:r>
      <w:r w:rsidRPr="00FD787E">
        <w:rPr>
          <w:spacing w:val="-7"/>
        </w:rPr>
        <w:t xml:space="preserve"> </w:t>
      </w:r>
      <w:r w:rsidRPr="00FD787E">
        <w:t>interests</w:t>
      </w:r>
    </w:p>
    <w:p w14:paraId="52ECCEBB" w14:textId="77777777" w:rsidR="00DC3820" w:rsidRPr="00FD787E" w:rsidRDefault="00DC3820" w:rsidP="00DC3820">
      <w:pPr>
        <w:pStyle w:val="ListParagraph"/>
        <w:widowControl w:val="0"/>
        <w:numPr>
          <w:ilvl w:val="0"/>
          <w:numId w:val="29"/>
        </w:numPr>
        <w:tabs>
          <w:tab w:val="left" w:pos="820"/>
          <w:tab w:val="left" w:pos="821"/>
        </w:tabs>
        <w:autoSpaceDE w:val="0"/>
        <w:autoSpaceDN w:val="0"/>
        <w:spacing w:before="120" w:after="0" w:line="240" w:lineRule="auto"/>
        <w:ind w:hanging="361"/>
        <w:contextualSpacing w:val="0"/>
      </w:pPr>
      <w:r w:rsidRPr="00FD787E">
        <w:t xml:space="preserve">your professional online presence, </w:t>
      </w:r>
      <w:proofErr w:type="spellStart"/>
      <w:proofErr w:type="gramStart"/>
      <w:r w:rsidRPr="00FD787E">
        <w:t>eg</w:t>
      </w:r>
      <w:proofErr w:type="spellEnd"/>
      <w:proofErr w:type="gramEnd"/>
      <w:r w:rsidRPr="00FD787E">
        <w:t xml:space="preserve"> LinkedIn</w:t>
      </w:r>
      <w:r w:rsidRPr="00FD787E">
        <w:rPr>
          <w:spacing w:val="-7"/>
        </w:rPr>
        <w:t xml:space="preserve"> </w:t>
      </w:r>
      <w:r w:rsidRPr="00FD787E">
        <w:t>profile</w:t>
      </w:r>
    </w:p>
    <w:p w14:paraId="61C3B519" w14:textId="77777777" w:rsidR="00DC3820" w:rsidRPr="00FD787E" w:rsidRDefault="00DC3820" w:rsidP="00DC3820">
      <w:pPr>
        <w:pStyle w:val="ListParagraph"/>
        <w:widowControl w:val="0"/>
        <w:numPr>
          <w:ilvl w:val="0"/>
          <w:numId w:val="29"/>
        </w:numPr>
        <w:tabs>
          <w:tab w:val="left" w:pos="820"/>
          <w:tab w:val="left" w:pos="821"/>
        </w:tabs>
        <w:autoSpaceDE w:val="0"/>
        <w:autoSpaceDN w:val="0"/>
        <w:spacing w:before="121" w:after="0" w:line="240" w:lineRule="auto"/>
        <w:ind w:hanging="361"/>
        <w:contextualSpacing w:val="0"/>
      </w:pPr>
      <w:r w:rsidRPr="00FD787E">
        <w:t>your contact history, purchase history and saved</w:t>
      </w:r>
      <w:r w:rsidRPr="00FD787E">
        <w:rPr>
          <w:spacing w:val="-14"/>
        </w:rPr>
        <w:t xml:space="preserve"> </w:t>
      </w:r>
      <w:r w:rsidRPr="00FD787E">
        <w:t>items</w:t>
      </w:r>
    </w:p>
    <w:p w14:paraId="2C075FC4" w14:textId="77777777" w:rsidR="00DC3820" w:rsidRPr="00FD787E" w:rsidRDefault="00DC3820" w:rsidP="00DC3820">
      <w:pPr>
        <w:pStyle w:val="ListParagraph"/>
        <w:widowControl w:val="0"/>
        <w:numPr>
          <w:ilvl w:val="0"/>
          <w:numId w:val="29"/>
        </w:numPr>
        <w:tabs>
          <w:tab w:val="left" w:pos="820"/>
          <w:tab w:val="left" w:pos="821"/>
        </w:tabs>
        <w:autoSpaceDE w:val="0"/>
        <w:autoSpaceDN w:val="0"/>
        <w:spacing w:before="120" w:after="0" w:line="240" w:lineRule="auto"/>
        <w:ind w:hanging="361"/>
        <w:contextualSpacing w:val="0"/>
      </w:pPr>
      <w:r w:rsidRPr="00FD787E">
        <w:lastRenderedPageBreak/>
        <w:t xml:space="preserve">information from accounts you link to us, </w:t>
      </w:r>
      <w:proofErr w:type="spellStart"/>
      <w:proofErr w:type="gramStart"/>
      <w:r w:rsidRPr="00FD787E">
        <w:t>eg</w:t>
      </w:r>
      <w:proofErr w:type="spellEnd"/>
      <w:proofErr w:type="gramEnd"/>
      <w:r w:rsidRPr="00FD787E">
        <w:rPr>
          <w:spacing w:val="-18"/>
        </w:rPr>
        <w:t xml:space="preserve"> </w:t>
      </w:r>
      <w:r w:rsidRPr="00FD787E">
        <w:t>Facebook</w:t>
      </w:r>
    </w:p>
    <w:p w14:paraId="31F1BA52" w14:textId="77777777" w:rsidR="00DC3820" w:rsidRPr="00FD787E" w:rsidRDefault="00DC3820" w:rsidP="00DC3820">
      <w:pPr>
        <w:pStyle w:val="ListParagraph"/>
        <w:widowControl w:val="0"/>
        <w:numPr>
          <w:ilvl w:val="0"/>
          <w:numId w:val="29"/>
        </w:numPr>
        <w:tabs>
          <w:tab w:val="left" w:pos="820"/>
          <w:tab w:val="left" w:pos="821"/>
        </w:tabs>
        <w:autoSpaceDE w:val="0"/>
        <w:autoSpaceDN w:val="0"/>
        <w:spacing w:before="120" w:after="0" w:line="240" w:lineRule="auto"/>
        <w:ind w:hanging="361"/>
        <w:contextualSpacing w:val="0"/>
      </w:pPr>
      <w:r w:rsidRPr="00FD787E">
        <w:t>information to enable us to undertake credit or other financial checks on</w:t>
      </w:r>
      <w:r w:rsidRPr="00FD787E">
        <w:rPr>
          <w:spacing w:val="-23"/>
        </w:rPr>
        <w:t xml:space="preserve"> </w:t>
      </w:r>
      <w:proofErr w:type="gramStart"/>
      <w:r w:rsidRPr="00FD787E">
        <w:t>you</w:t>
      </w:r>
      <w:proofErr w:type="gramEnd"/>
    </w:p>
    <w:p w14:paraId="2185A6A5" w14:textId="77777777" w:rsidR="00DC3820" w:rsidRPr="00FD787E" w:rsidRDefault="00DC3820" w:rsidP="00DC3820">
      <w:pPr>
        <w:pStyle w:val="ListParagraph"/>
        <w:widowControl w:val="0"/>
        <w:numPr>
          <w:ilvl w:val="0"/>
          <w:numId w:val="29"/>
        </w:numPr>
        <w:tabs>
          <w:tab w:val="left" w:pos="820"/>
          <w:tab w:val="left" w:pos="821"/>
        </w:tabs>
        <w:autoSpaceDE w:val="0"/>
        <w:autoSpaceDN w:val="0"/>
        <w:spacing w:before="120" w:after="0" w:line="240" w:lineRule="auto"/>
        <w:ind w:hanging="361"/>
        <w:contextualSpacing w:val="0"/>
      </w:pPr>
      <w:r w:rsidRPr="00FD787E">
        <w:t>Information about how you use our website, IT, communication and other</w:t>
      </w:r>
      <w:r w:rsidRPr="00FD787E">
        <w:rPr>
          <w:spacing w:val="-14"/>
        </w:rPr>
        <w:t xml:space="preserve"> </w:t>
      </w:r>
      <w:proofErr w:type="gramStart"/>
      <w:r w:rsidRPr="00FD787E">
        <w:t>systems</w:t>
      </w:r>
      <w:proofErr w:type="gramEnd"/>
    </w:p>
    <w:p w14:paraId="1F56CD07" w14:textId="77777777" w:rsidR="00DC3820" w:rsidRPr="00FD787E" w:rsidRDefault="00DC3820" w:rsidP="00DC3820">
      <w:pPr>
        <w:pStyle w:val="ListParagraph"/>
        <w:widowControl w:val="0"/>
        <w:numPr>
          <w:ilvl w:val="0"/>
          <w:numId w:val="29"/>
        </w:numPr>
        <w:tabs>
          <w:tab w:val="left" w:pos="820"/>
          <w:tab w:val="left" w:pos="821"/>
        </w:tabs>
        <w:autoSpaceDE w:val="0"/>
        <w:autoSpaceDN w:val="0"/>
        <w:spacing w:before="121" w:after="0" w:line="240" w:lineRule="auto"/>
        <w:ind w:hanging="361"/>
        <w:contextualSpacing w:val="0"/>
      </w:pPr>
      <w:r w:rsidRPr="00FD787E">
        <w:t xml:space="preserve">your responses to surveys, </w:t>
      </w:r>
      <w:proofErr w:type="gramStart"/>
      <w:r w:rsidRPr="00FD787E">
        <w:t>competitions</w:t>
      </w:r>
      <w:proofErr w:type="gramEnd"/>
      <w:r w:rsidRPr="00FD787E">
        <w:t xml:space="preserve"> and</w:t>
      </w:r>
      <w:r w:rsidRPr="00FD787E">
        <w:rPr>
          <w:spacing w:val="-4"/>
        </w:rPr>
        <w:t xml:space="preserve"> </w:t>
      </w:r>
      <w:r w:rsidRPr="00FD787E">
        <w:t>promotions</w:t>
      </w:r>
    </w:p>
    <w:p w14:paraId="0CC55C5B" w14:textId="77777777" w:rsidR="00C93425" w:rsidRPr="00FD787E" w:rsidRDefault="00C93425" w:rsidP="00C93425">
      <w:pPr>
        <w:pStyle w:val="ListParagraph"/>
        <w:widowControl w:val="0"/>
        <w:tabs>
          <w:tab w:val="left" w:pos="820"/>
          <w:tab w:val="left" w:pos="821"/>
        </w:tabs>
        <w:autoSpaceDE w:val="0"/>
        <w:autoSpaceDN w:val="0"/>
        <w:spacing w:before="121" w:after="0" w:line="240" w:lineRule="auto"/>
        <w:ind w:left="820"/>
        <w:contextualSpacing w:val="0"/>
      </w:pPr>
    </w:p>
    <w:p w14:paraId="1FC3E732" w14:textId="77777777" w:rsidR="00DC3820" w:rsidRPr="00FD787E" w:rsidRDefault="00DC3820" w:rsidP="00DC3820">
      <w:pPr>
        <w:pStyle w:val="BodyText"/>
        <w:spacing w:before="74"/>
        <w:ind w:right="1210"/>
        <w:rPr>
          <w:rFonts w:ascii="Arial" w:eastAsiaTheme="minorHAnsi" w:hAnsi="Arial" w:cs="Arial"/>
          <w:color w:val="000000" w:themeColor="text1"/>
          <w:sz w:val="22"/>
          <w:szCs w:val="22"/>
        </w:rPr>
      </w:pPr>
      <w:r w:rsidRPr="00FD787E">
        <w:rPr>
          <w:rFonts w:ascii="Arial" w:eastAsiaTheme="minorHAnsi" w:hAnsi="Arial" w:cs="Arial"/>
          <w:color w:val="000000" w:themeColor="text1"/>
          <w:sz w:val="22"/>
          <w:szCs w:val="22"/>
        </w:rPr>
        <w:t>This personal information is required to provide our products and services to you, for the safeguarding and administration of our business, and for any other purpose that we specifically notify to you. If you do not provide personal information we ask for, it may delay or prevent us from</w:t>
      </w:r>
      <w:r w:rsidRPr="00C8576C">
        <w:rPr>
          <w:rFonts w:ascii="Arial" w:eastAsiaTheme="minorHAnsi" w:hAnsi="Arial" w:cs="Arial"/>
          <w:color w:val="000000" w:themeColor="text1"/>
        </w:rPr>
        <w:t xml:space="preserve"> </w:t>
      </w:r>
      <w:r w:rsidRPr="00FD787E">
        <w:rPr>
          <w:rFonts w:ascii="Arial" w:eastAsiaTheme="minorHAnsi" w:hAnsi="Arial" w:cs="Arial"/>
          <w:color w:val="000000" w:themeColor="text1"/>
          <w:sz w:val="22"/>
          <w:szCs w:val="22"/>
        </w:rPr>
        <w:t>providing our products or services to you or disrupt those other purposes.</w:t>
      </w:r>
    </w:p>
    <w:p w14:paraId="39891C57" w14:textId="77777777" w:rsidR="00DC3820" w:rsidRDefault="00DC3820" w:rsidP="00DC3820">
      <w:pPr>
        <w:pStyle w:val="BodyText"/>
        <w:spacing w:before="10"/>
        <w:rPr>
          <w:sz w:val="19"/>
        </w:rPr>
      </w:pPr>
    </w:p>
    <w:p w14:paraId="5C1111C4" w14:textId="77777777" w:rsidR="00DC3820" w:rsidRDefault="00DC3820" w:rsidP="00DC3820">
      <w:pPr>
        <w:pStyle w:val="Heading1"/>
        <w:numPr>
          <w:ilvl w:val="0"/>
          <w:numId w:val="0"/>
        </w:numPr>
      </w:pPr>
      <w:bookmarkStart w:id="13" w:name="_Toc106893752"/>
      <w:r>
        <w:rPr>
          <w:color w:val="2D74B5"/>
        </w:rPr>
        <w:t xml:space="preserve">How your personal information is </w:t>
      </w:r>
      <w:proofErr w:type="gramStart"/>
      <w:r>
        <w:rPr>
          <w:color w:val="2D74B5"/>
        </w:rPr>
        <w:t>collected</w:t>
      </w:r>
      <w:bookmarkEnd w:id="13"/>
      <w:proofErr w:type="gramEnd"/>
    </w:p>
    <w:p w14:paraId="15E37614" w14:textId="77777777" w:rsidR="00DC3820" w:rsidRPr="00FD787E" w:rsidRDefault="00DC3820" w:rsidP="00C8576C">
      <w:pPr>
        <w:pStyle w:val="BodyText"/>
        <w:spacing w:before="74"/>
        <w:ind w:right="1210"/>
        <w:rPr>
          <w:rFonts w:ascii="Arial" w:eastAsiaTheme="minorHAnsi" w:hAnsi="Arial" w:cs="Arial"/>
          <w:color w:val="000000" w:themeColor="text1"/>
          <w:sz w:val="22"/>
          <w:szCs w:val="22"/>
        </w:rPr>
      </w:pPr>
      <w:r w:rsidRPr="00FD787E">
        <w:rPr>
          <w:rFonts w:ascii="Arial" w:eastAsiaTheme="minorHAnsi" w:hAnsi="Arial" w:cs="Arial"/>
          <w:color w:val="000000" w:themeColor="text1"/>
          <w:sz w:val="22"/>
          <w:szCs w:val="22"/>
        </w:rPr>
        <w:t xml:space="preserve">We collect most of this personal information directly from you—in person, by telephone, </w:t>
      </w:r>
      <w:proofErr w:type="gramStart"/>
      <w:r w:rsidRPr="00FD787E">
        <w:rPr>
          <w:rFonts w:ascii="Arial" w:eastAsiaTheme="minorHAnsi" w:hAnsi="Arial" w:cs="Arial"/>
          <w:color w:val="000000" w:themeColor="text1"/>
          <w:sz w:val="22"/>
          <w:szCs w:val="22"/>
        </w:rPr>
        <w:t>text</w:t>
      </w:r>
      <w:proofErr w:type="gramEnd"/>
      <w:r w:rsidRPr="00FD787E">
        <w:rPr>
          <w:rFonts w:ascii="Arial" w:eastAsiaTheme="minorHAnsi" w:hAnsi="Arial" w:cs="Arial"/>
          <w:color w:val="000000" w:themeColor="text1"/>
          <w:sz w:val="22"/>
          <w:szCs w:val="22"/>
        </w:rPr>
        <w:t xml:space="preserve"> or email and/or via our website and apps. However, we may also collect information:</w:t>
      </w:r>
    </w:p>
    <w:p w14:paraId="5235A9FE" w14:textId="77777777" w:rsidR="00DC3820" w:rsidRPr="00FD787E" w:rsidRDefault="00DC3820" w:rsidP="00DC3820">
      <w:pPr>
        <w:pStyle w:val="ListParagraph"/>
        <w:widowControl w:val="0"/>
        <w:numPr>
          <w:ilvl w:val="0"/>
          <w:numId w:val="29"/>
        </w:numPr>
        <w:tabs>
          <w:tab w:val="left" w:pos="820"/>
          <w:tab w:val="left" w:pos="821"/>
        </w:tabs>
        <w:autoSpaceDE w:val="0"/>
        <w:autoSpaceDN w:val="0"/>
        <w:spacing w:before="118" w:after="0" w:line="240" w:lineRule="auto"/>
        <w:ind w:hanging="361"/>
        <w:contextualSpacing w:val="0"/>
      </w:pPr>
      <w:r w:rsidRPr="00FD787E">
        <w:t xml:space="preserve">From publicly accessible sources, </w:t>
      </w:r>
      <w:proofErr w:type="spellStart"/>
      <w:proofErr w:type="gramStart"/>
      <w:r w:rsidRPr="00FD787E">
        <w:t>eg</w:t>
      </w:r>
      <w:proofErr w:type="spellEnd"/>
      <w:proofErr w:type="gramEnd"/>
      <w:r w:rsidRPr="00FD787E">
        <w:t xml:space="preserve"> Companies House or HM Land</w:t>
      </w:r>
      <w:r w:rsidRPr="00FD787E">
        <w:rPr>
          <w:spacing w:val="-14"/>
        </w:rPr>
        <w:t xml:space="preserve"> </w:t>
      </w:r>
      <w:r w:rsidRPr="00FD787E">
        <w:t>Registry;</w:t>
      </w:r>
    </w:p>
    <w:p w14:paraId="6FC74F1C" w14:textId="77777777" w:rsidR="00DC3820" w:rsidRPr="00FD787E" w:rsidRDefault="00DC3820" w:rsidP="00DC3820">
      <w:pPr>
        <w:pStyle w:val="ListParagraph"/>
        <w:widowControl w:val="0"/>
        <w:numPr>
          <w:ilvl w:val="0"/>
          <w:numId w:val="29"/>
        </w:numPr>
        <w:tabs>
          <w:tab w:val="left" w:pos="820"/>
          <w:tab w:val="left" w:pos="821"/>
        </w:tabs>
        <w:autoSpaceDE w:val="0"/>
        <w:autoSpaceDN w:val="0"/>
        <w:spacing w:before="120" w:after="0" w:line="240" w:lineRule="auto"/>
        <w:ind w:hanging="361"/>
        <w:contextualSpacing w:val="0"/>
      </w:pPr>
      <w:r w:rsidRPr="00FD787E">
        <w:t>Directly from a third party,</w:t>
      </w:r>
      <w:r w:rsidRPr="00FD787E">
        <w:rPr>
          <w:spacing w:val="-5"/>
        </w:rPr>
        <w:t xml:space="preserve"> </w:t>
      </w:r>
      <w:proofErr w:type="spellStart"/>
      <w:r w:rsidRPr="00FD787E">
        <w:t>eg</w:t>
      </w:r>
      <w:proofErr w:type="spellEnd"/>
      <w:r w:rsidRPr="00FD787E">
        <w:t>:</w:t>
      </w:r>
    </w:p>
    <w:p w14:paraId="4C32DD35" w14:textId="77777777" w:rsidR="00DC3820" w:rsidRPr="00FD787E" w:rsidRDefault="00DC3820" w:rsidP="00DC3820">
      <w:pPr>
        <w:pStyle w:val="ListParagraph"/>
        <w:widowControl w:val="0"/>
        <w:numPr>
          <w:ilvl w:val="1"/>
          <w:numId w:val="29"/>
        </w:numPr>
        <w:tabs>
          <w:tab w:val="left" w:pos="1540"/>
          <w:tab w:val="left" w:pos="1541"/>
        </w:tabs>
        <w:autoSpaceDE w:val="0"/>
        <w:autoSpaceDN w:val="0"/>
        <w:spacing w:before="121" w:after="0" w:line="240" w:lineRule="auto"/>
        <w:ind w:hanging="361"/>
        <w:contextualSpacing w:val="0"/>
      </w:pPr>
      <w:r w:rsidRPr="00FD787E">
        <w:t>sanctions screening</w:t>
      </w:r>
      <w:r w:rsidRPr="00FD787E">
        <w:rPr>
          <w:spacing w:val="-4"/>
        </w:rPr>
        <w:t xml:space="preserve"> </w:t>
      </w:r>
      <w:proofErr w:type="gramStart"/>
      <w:r w:rsidRPr="00FD787E">
        <w:t>providers;</w:t>
      </w:r>
      <w:proofErr w:type="gramEnd"/>
    </w:p>
    <w:p w14:paraId="565D13CB" w14:textId="77777777" w:rsidR="00DC3820" w:rsidRPr="00FD787E" w:rsidRDefault="00DC3820" w:rsidP="00DC3820">
      <w:pPr>
        <w:pStyle w:val="ListParagraph"/>
        <w:widowControl w:val="0"/>
        <w:numPr>
          <w:ilvl w:val="1"/>
          <w:numId w:val="29"/>
        </w:numPr>
        <w:tabs>
          <w:tab w:val="left" w:pos="1540"/>
          <w:tab w:val="left" w:pos="1541"/>
        </w:tabs>
        <w:autoSpaceDE w:val="0"/>
        <w:autoSpaceDN w:val="0"/>
        <w:spacing w:before="120" w:after="0" w:line="240" w:lineRule="auto"/>
        <w:ind w:hanging="361"/>
        <w:contextualSpacing w:val="0"/>
      </w:pPr>
      <w:r w:rsidRPr="00FD787E">
        <w:t xml:space="preserve">credit reference </w:t>
      </w:r>
      <w:proofErr w:type="gramStart"/>
      <w:r w:rsidRPr="00FD787E">
        <w:t>agencies;</w:t>
      </w:r>
      <w:proofErr w:type="gramEnd"/>
    </w:p>
    <w:p w14:paraId="4BCD2EE8" w14:textId="77777777" w:rsidR="00DC3820" w:rsidRPr="00FD787E" w:rsidRDefault="00DC3820" w:rsidP="00DC3820">
      <w:pPr>
        <w:pStyle w:val="ListParagraph"/>
        <w:widowControl w:val="0"/>
        <w:numPr>
          <w:ilvl w:val="1"/>
          <w:numId w:val="29"/>
        </w:numPr>
        <w:tabs>
          <w:tab w:val="left" w:pos="1540"/>
          <w:tab w:val="left" w:pos="1541"/>
        </w:tabs>
        <w:autoSpaceDE w:val="0"/>
        <w:autoSpaceDN w:val="0"/>
        <w:spacing w:before="120" w:after="0" w:line="240" w:lineRule="auto"/>
        <w:ind w:hanging="361"/>
        <w:contextualSpacing w:val="0"/>
      </w:pPr>
      <w:r w:rsidRPr="00FD787E">
        <w:t>customer due diligence</w:t>
      </w:r>
      <w:r w:rsidRPr="00FD787E">
        <w:rPr>
          <w:spacing w:val="-4"/>
        </w:rPr>
        <w:t xml:space="preserve"> </w:t>
      </w:r>
      <w:proofErr w:type="gramStart"/>
      <w:r w:rsidRPr="00FD787E">
        <w:t>providers;</w:t>
      </w:r>
      <w:proofErr w:type="gramEnd"/>
    </w:p>
    <w:p w14:paraId="198D6428" w14:textId="77777777" w:rsidR="00DC3820" w:rsidRPr="00FD787E" w:rsidRDefault="00DC3820" w:rsidP="00DC3820">
      <w:pPr>
        <w:pStyle w:val="ListParagraph"/>
        <w:widowControl w:val="0"/>
        <w:numPr>
          <w:ilvl w:val="0"/>
          <w:numId w:val="29"/>
        </w:numPr>
        <w:tabs>
          <w:tab w:val="left" w:pos="820"/>
          <w:tab w:val="left" w:pos="821"/>
        </w:tabs>
        <w:autoSpaceDE w:val="0"/>
        <w:autoSpaceDN w:val="0"/>
        <w:spacing w:before="120" w:after="0" w:line="240" w:lineRule="auto"/>
        <w:ind w:hanging="361"/>
        <w:contextualSpacing w:val="0"/>
      </w:pPr>
      <w:r w:rsidRPr="00FD787E">
        <w:t xml:space="preserve">From a third party with your consent, </w:t>
      </w:r>
      <w:proofErr w:type="spellStart"/>
      <w:proofErr w:type="gramStart"/>
      <w:r w:rsidRPr="00FD787E">
        <w:t>eg</w:t>
      </w:r>
      <w:proofErr w:type="spellEnd"/>
      <w:proofErr w:type="gramEnd"/>
      <w:r w:rsidRPr="00FD787E">
        <w:t xml:space="preserve"> your bank or building</w:t>
      </w:r>
      <w:r w:rsidRPr="00FD787E">
        <w:rPr>
          <w:spacing w:val="-14"/>
        </w:rPr>
        <w:t xml:space="preserve"> </w:t>
      </w:r>
      <w:r w:rsidRPr="00FD787E">
        <w:t>society</w:t>
      </w:r>
    </w:p>
    <w:p w14:paraId="60481F42" w14:textId="77777777" w:rsidR="00DC3820" w:rsidRPr="00FD787E" w:rsidRDefault="00DC3820" w:rsidP="00DC3820">
      <w:pPr>
        <w:pStyle w:val="ListParagraph"/>
        <w:widowControl w:val="0"/>
        <w:numPr>
          <w:ilvl w:val="0"/>
          <w:numId w:val="29"/>
        </w:numPr>
        <w:tabs>
          <w:tab w:val="left" w:pos="820"/>
          <w:tab w:val="left" w:pos="821"/>
        </w:tabs>
        <w:autoSpaceDE w:val="0"/>
        <w:autoSpaceDN w:val="0"/>
        <w:spacing w:before="121" w:after="0" w:line="240" w:lineRule="auto"/>
        <w:ind w:right="1455"/>
        <w:contextualSpacing w:val="0"/>
      </w:pPr>
      <w:r w:rsidRPr="00FD787E">
        <w:t>From cookies on our website—for more information on our use of cookies, please see our cookies policy and the cookies section in this</w:t>
      </w:r>
      <w:r w:rsidRPr="00FD787E">
        <w:rPr>
          <w:spacing w:val="-11"/>
        </w:rPr>
        <w:t xml:space="preserve"> </w:t>
      </w:r>
      <w:proofErr w:type="gramStart"/>
      <w:r w:rsidRPr="00FD787E">
        <w:t>policy</w:t>
      </w:r>
      <w:proofErr w:type="gramEnd"/>
    </w:p>
    <w:p w14:paraId="49E400D1" w14:textId="77777777" w:rsidR="00DC3820" w:rsidRPr="00FD787E" w:rsidRDefault="00DC3820" w:rsidP="00DC3820">
      <w:pPr>
        <w:pStyle w:val="ListParagraph"/>
        <w:widowControl w:val="0"/>
        <w:numPr>
          <w:ilvl w:val="0"/>
          <w:numId w:val="29"/>
        </w:numPr>
        <w:tabs>
          <w:tab w:val="left" w:pos="820"/>
          <w:tab w:val="left" w:pos="821"/>
        </w:tabs>
        <w:autoSpaceDE w:val="0"/>
        <w:autoSpaceDN w:val="0"/>
        <w:spacing w:before="121" w:after="0" w:line="240" w:lineRule="auto"/>
        <w:ind w:hanging="361"/>
        <w:contextualSpacing w:val="0"/>
      </w:pPr>
      <w:r w:rsidRPr="00FD787E">
        <w:t>via our IT systems,</w:t>
      </w:r>
      <w:r w:rsidRPr="00FD787E">
        <w:rPr>
          <w:spacing w:val="-4"/>
        </w:rPr>
        <w:t xml:space="preserve"> </w:t>
      </w:r>
      <w:proofErr w:type="spellStart"/>
      <w:r w:rsidRPr="00FD787E">
        <w:t>eg</w:t>
      </w:r>
      <w:proofErr w:type="spellEnd"/>
      <w:r w:rsidRPr="00FD787E">
        <w:t>:</w:t>
      </w:r>
    </w:p>
    <w:p w14:paraId="4B002399" w14:textId="77777777" w:rsidR="00DC3820" w:rsidRPr="00FD787E" w:rsidRDefault="00DC3820" w:rsidP="00DC3820">
      <w:pPr>
        <w:pStyle w:val="ListParagraph"/>
        <w:widowControl w:val="0"/>
        <w:numPr>
          <w:ilvl w:val="1"/>
          <w:numId w:val="29"/>
        </w:numPr>
        <w:tabs>
          <w:tab w:val="left" w:pos="1540"/>
          <w:tab w:val="left" w:pos="1541"/>
        </w:tabs>
        <w:autoSpaceDE w:val="0"/>
        <w:autoSpaceDN w:val="0"/>
        <w:spacing w:before="120" w:after="0" w:line="240" w:lineRule="auto"/>
        <w:ind w:right="1274"/>
        <w:contextualSpacing w:val="0"/>
      </w:pPr>
      <w:r w:rsidRPr="00FD787E">
        <w:t>automated monitoring of our websites and other technical systems, such as our computer networks and connections, CCTV and access control systems, communications systems, email and instant messaging</w:t>
      </w:r>
      <w:r w:rsidRPr="00FD787E">
        <w:rPr>
          <w:spacing w:val="-14"/>
        </w:rPr>
        <w:t xml:space="preserve"> </w:t>
      </w:r>
      <w:proofErr w:type="gramStart"/>
      <w:r w:rsidRPr="00FD787E">
        <w:t>systems;</w:t>
      </w:r>
      <w:proofErr w:type="gramEnd"/>
    </w:p>
    <w:p w14:paraId="5F627DF8" w14:textId="77777777" w:rsidR="00DC3820" w:rsidRDefault="00DC3820" w:rsidP="00DC3820">
      <w:pPr>
        <w:pStyle w:val="BodyText"/>
        <w:spacing w:before="7"/>
        <w:rPr>
          <w:sz w:val="19"/>
        </w:rPr>
      </w:pPr>
    </w:p>
    <w:p w14:paraId="608787AE" w14:textId="77777777" w:rsidR="00DC3820" w:rsidRDefault="00DC3820" w:rsidP="00DC3820">
      <w:pPr>
        <w:pStyle w:val="Heading1"/>
        <w:numPr>
          <w:ilvl w:val="0"/>
          <w:numId w:val="0"/>
        </w:numPr>
      </w:pPr>
      <w:bookmarkStart w:id="14" w:name="_Toc106893753"/>
      <w:r>
        <w:rPr>
          <w:color w:val="2D74B5"/>
        </w:rPr>
        <w:t xml:space="preserve">How and </w:t>
      </w:r>
      <w:proofErr w:type="gramStart"/>
      <w:r>
        <w:rPr>
          <w:color w:val="2D74B5"/>
        </w:rPr>
        <w:t>why</w:t>
      </w:r>
      <w:proofErr w:type="gramEnd"/>
      <w:r>
        <w:rPr>
          <w:color w:val="2D74B5"/>
        </w:rPr>
        <w:t xml:space="preserve"> we use your personal information</w:t>
      </w:r>
      <w:bookmarkEnd w:id="14"/>
    </w:p>
    <w:p w14:paraId="4A6D1054" w14:textId="77777777" w:rsidR="00DC3820" w:rsidRPr="00FD787E" w:rsidRDefault="00DC3820" w:rsidP="00C8576C">
      <w:pPr>
        <w:pStyle w:val="BodyText"/>
        <w:spacing w:before="74"/>
        <w:ind w:right="1210"/>
        <w:rPr>
          <w:rFonts w:ascii="Arial" w:eastAsiaTheme="minorHAnsi" w:hAnsi="Arial" w:cs="Arial"/>
          <w:color w:val="000000" w:themeColor="text1"/>
          <w:sz w:val="22"/>
          <w:szCs w:val="22"/>
        </w:rPr>
      </w:pPr>
      <w:r w:rsidRPr="00FD787E">
        <w:rPr>
          <w:rFonts w:ascii="Arial" w:eastAsiaTheme="minorHAnsi" w:hAnsi="Arial" w:cs="Arial"/>
          <w:color w:val="000000" w:themeColor="text1"/>
          <w:sz w:val="22"/>
          <w:szCs w:val="22"/>
        </w:rPr>
        <w:t>If you provide personal data to us, we will collect that information and use it for the purposes for which you have provided it and in accordance with this privacy policy.</w:t>
      </w:r>
    </w:p>
    <w:p w14:paraId="5518327E" w14:textId="77777777" w:rsidR="00DC3820" w:rsidRPr="00FD787E" w:rsidRDefault="00DC3820" w:rsidP="00C8576C">
      <w:pPr>
        <w:pStyle w:val="BodyText"/>
        <w:spacing w:before="74"/>
        <w:ind w:right="1210"/>
        <w:rPr>
          <w:rFonts w:ascii="Arial" w:eastAsiaTheme="minorHAnsi" w:hAnsi="Arial" w:cs="Arial"/>
          <w:color w:val="000000" w:themeColor="text1"/>
          <w:sz w:val="22"/>
          <w:szCs w:val="22"/>
        </w:rPr>
      </w:pPr>
      <w:r w:rsidRPr="00FD787E">
        <w:rPr>
          <w:rFonts w:ascii="Arial" w:eastAsiaTheme="minorHAnsi" w:hAnsi="Arial" w:cs="Arial"/>
          <w:color w:val="000000" w:themeColor="text1"/>
          <w:sz w:val="22"/>
          <w:szCs w:val="22"/>
        </w:rPr>
        <w:t xml:space="preserve">Under data protection law, we can only use your personal data if we have a proper reason for doing so, </w:t>
      </w:r>
      <w:proofErr w:type="spellStart"/>
      <w:r w:rsidRPr="00FD787E">
        <w:rPr>
          <w:rFonts w:ascii="Arial" w:eastAsiaTheme="minorHAnsi" w:hAnsi="Arial" w:cs="Arial"/>
          <w:color w:val="000000" w:themeColor="text1"/>
          <w:sz w:val="22"/>
          <w:szCs w:val="22"/>
        </w:rPr>
        <w:t>eg</w:t>
      </w:r>
      <w:proofErr w:type="spellEnd"/>
      <w:r w:rsidRPr="00FD787E">
        <w:rPr>
          <w:rFonts w:ascii="Arial" w:eastAsiaTheme="minorHAnsi" w:hAnsi="Arial" w:cs="Arial"/>
          <w:color w:val="000000" w:themeColor="text1"/>
          <w:sz w:val="22"/>
          <w:szCs w:val="22"/>
        </w:rPr>
        <w:t>:</w:t>
      </w:r>
    </w:p>
    <w:p w14:paraId="1C55ECA9" w14:textId="77777777" w:rsidR="00DC3820" w:rsidRPr="00FD787E" w:rsidRDefault="00DC3820" w:rsidP="00DC3820">
      <w:pPr>
        <w:pStyle w:val="BodyText"/>
        <w:spacing w:before="11"/>
        <w:rPr>
          <w:sz w:val="22"/>
          <w:szCs w:val="22"/>
        </w:rPr>
      </w:pPr>
    </w:p>
    <w:p w14:paraId="2764BD8D" w14:textId="77777777" w:rsidR="00DC3820" w:rsidRPr="00FD787E" w:rsidRDefault="00DC3820" w:rsidP="00DC3820">
      <w:pPr>
        <w:pStyle w:val="ListParagraph"/>
        <w:widowControl w:val="0"/>
        <w:numPr>
          <w:ilvl w:val="0"/>
          <w:numId w:val="28"/>
        </w:numPr>
        <w:tabs>
          <w:tab w:val="left" w:pos="1300"/>
          <w:tab w:val="left" w:pos="1301"/>
        </w:tabs>
        <w:autoSpaceDE w:val="0"/>
        <w:autoSpaceDN w:val="0"/>
        <w:spacing w:after="0" w:line="240" w:lineRule="auto"/>
        <w:ind w:hanging="601"/>
        <w:contextualSpacing w:val="0"/>
      </w:pPr>
      <w:r w:rsidRPr="00FD787E">
        <w:t>to comply with our legal and regulatory</w:t>
      </w:r>
      <w:r w:rsidRPr="00FD787E">
        <w:rPr>
          <w:spacing w:val="-10"/>
        </w:rPr>
        <w:t xml:space="preserve"> </w:t>
      </w:r>
      <w:proofErr w:type="gramStart"/>
      <w:r w:rsidRPr="00FD787E">
        <w:t>obligations;</w:t>
      </w:r>
      <w:proofErr w:type="gramEnd"/>
    </w:p>
    <w:p w14:paraId="5EC89FDD" w14:textId="77777777" w:rsidR="00DC3820" w:rsidRPr="00FD787E" w:rsidRDefault="00DC3820" w:rsidP="00DC3820">
      <w:pPr>
        <w:pStyle w:val="ListParagraph"/>
        <w:widowControl w:val="0"/>
        <w:numPr>
          <w:ilvl w:val="0"/>
          <w:numId w:val="28"/>
        </w:numPr>
        <w:tabs>
          <w:tab w:val="left" w:pos="1300"/>
          <w:tab w:val="left" w:pos="1301"/>
        </w:tabs>
        <w:autoSpaceDE w:val="0"/>
        <w:autoSpaceDN w:val="0"/>
        <w:spacing w:before="1" w:after="0" w:line="240" w:lineRule="auto"/>
        <w:ind w:right="1101"/>
        <w:contextualSpacing w:val="0"/>
      </w:pPr>
      <w:r w:rsidRPr="00FD787E">
        <w:t>for the performance of our contract with you or to take steps at your request before entering into a</w:t>
      </w:r>
      <w:r w:rsidRPr="00FD787E">
        <w:rPr>
          <w:spacing w:val="-1"/>
        </w:rPr>
        <w:t xml:space="preserve"> </w:t>
      </w:r>
      <w:proofErr w:type="gramStart"/>
      <w:r w:rsidRPr="00FD787E">
        <w:t>contract;</w:t>
      </w:r>
      <w:proofErr w:type="gramEnd"/>
    </w:p>
    <w:p w14:paraId="51A9D2BA" w14:textId="77777777" w:rsidR="00DC3820" w:rsidRPr="00FD787E" w:rsidRDefault="00DC3820" w:rsidP="00DC3820">
      <w:pPr>
        <w:pStyle w:val="ListParagraph"/>
        <w:widowControl w:val="0"/>
        <w:numPr>
          <w:ilvl w:val="0"/>
          <w:numId w:val="28"/>
        </w:numPr>
        <w:tabs>
          <w:tab w:val="left" w:pos="1300"/>
          <w:tab w:val="left" w:pos="1301"/>
        </w:tabs>
        <w:autoSpaceDE w:val="0"/>
        <w:autoSpaceDN w:val="0"/>
        <w:spacing w:after="0" w:line="240" w:lineRule="auto"/>
        <w:ind w:hanging="601"/>
        <w:contextualSpacing w:val="0"/>
      </w:pPr>
      <w:r w:rsidRPr="00FD787E">
        <w:t>for our legitimate interests or those of a third party;</w:t>
      </w:r>
      <w:r w:rsidRPr="00FD787E">
        <w:rPr>
          <w:spacing w:val="-12"/>
        </w:rPr>
        <w:t xml:space="preserve"> </w:t>
      </w:r>
      <w:r w:rsidRPr="00FD787E">
        <w:t>or</w:t>
      </w:r>
    </w:p>
    <w:p w14:paraId="7B06038E" w14:textId="77777777" w:rsidR="00DC3820" w:rsidRPr="00FD787E" w:rsidRDefault="00DC3820" w:rsidP="00DC3820">
      <w:pPr>
        <w:pStyle w:val="ListParagraph"/>
        <w:widowControl w:val="0"/>
        <w:numPr>
          <w:ilvl w:val="0"/>
          <w:numId w:val="28"/>
        </w:numPr>
        <w:tabs>
          <w:tab w:val="left" w:pos="1300"/>
          <w:tab w:val="left" w:pos="1301"/>
        </w:tabs>
        <w:autoSpaceDE w:val="0"/>
        <w:autoSpaceDN w:val="0"/>
        <w:spacing w:after="0" w:line="240" w:lineRule="auto"/>
        <w:ind w:hanging="601"/>
        <w:contextualSpacing w:val="0"/>
      </w:pPr>
      <w:r w:rsidRPr="00FD787E">
        <w:t>where you have given</w:t>
      </w:r>
      <w:r w:rsidRPr="00FD787E">
        <w:rPr>
          <w:spacing w:val="-3"/>
        </w:rPr>
        <w:t xml:space="preserve"> </w:t>
      </w:r>
      <w:r w:rsidRPr="00FD787E">
        <w:t>consent.</w:t>
      </w:r>
    </w:p>
    <w:p w14:paraId="30C3648F" w14:textId="77777777" w:rsidR="00DC3820" w:rsidRPr="00FD787E" w:rsidRDefault="00DC3820" w:rsidP="00C8576C">
      <w:pPr>
        <w:pStyle w:val="BodyText"/>
        <w:spacing w:before="74"/>
        <w:ind w:right="1210"/>
        <w:rPr>
          <w:rFonts w:ascii="Arial" w:eastAsiaTheme="minorHAnsi" w:hAnsi="Arial" w:cs="Arial"/>
          <w:color w:val="000000" w:themeColor="text1"/>
          <w:sz w:val="22"/>
          <w:szCs w:val="22"/>
        </w:rPr>
      </w:pPr>
      <w:r w:rsidRPr="00FD787E">
        <w:rPr>
          <w:rFonts w:ascii="Arial" w:eastAsiaTheme="minorHAnsi" w:hAnsi="Arial" w:cs="Arial"/>
          <w:color w:val="000000" w:themeColor="text1"/>
          <w:sz w:val="22"/>
          <w:szCs w:val="22"/>
        </w:rPr>
        <w:t>A legitimate interest is when we have a business or commercial reason to use your information, so long as this is not overridden by your own rights and interests.</w:t>
      </w:r>
    </w:p>
    <w:p w14:paraId="52F59319" w14:textId="77777777" w:rsidR="00DC3820" w:rsidRPr="00FD787E" w:rsidRDefault="00DC3820" w:rsidP="00C8576C">
      <w:pPr>
        <w:pStyle w:val="BodyText"/>
        <w:spacing w:before="74"/>
        <w:ind w:right="1210"/>
        <w:rPr>
          <w:rFonts w:ascii="Arial" w:eastAsiaTheme="minorHAnsi" w:hAnsi="Arial" w:cs="Arial"/>
          <w:color w:val="000000" w:themeColor="text1"/>
          <w:sz w:val="22"/>
          <w:szCs w:val="22"/>
        </w:rPr>
      </w:pPr>
      <w:r w:rsidRPr="00FD787E">
        <w:rPr>
          <w:rFonts w:ascii="Arial" w:eastAsiaTheme="minorHAnsi" w:hAnsi="Arial" w:cs="Arial"/>
          <w:color w:val="000000" w:themeColor="text1"/>
          <w:sz w:val="22"/>
          <w:szCs w:val="22"/>
        </w:rPr>
        <w:t>The table below explains what we use (process) your personal data for and our reasons for doing so:</w:t>
      </w:r>
    </w:p>
    <w:p w14:paraId="3218F50F" w14:textId="77777777" w:rsidR="00DC3820" w:rsidRPr="00FD787E" w:rsidRDefault="00DC3820" w:rsidP="00DC3820">
      <w:pPr>
        <w:sectPr w:rsidR="00DC3820" w:rsidRPr="00FD787E">
          <w:pgSz w:w="11910" w:h="16840"/>
          <w:pgMar w:top="1280" w:right="620" w:bottom="1140" w:left="1340" w:header="709" w:footer="941"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61"/>
        <w:gridCol w:w="4861"/>
      </w:tblGrid>
      <w:tr w:rsidR="00DC3820" w14:paraId="79E52DCF" w14:textId="77777777" w:rsidTr="00E344B6">
        <w:trPr>
          <w:trHeight w:val="244"/>
        </w:trPr>
        <w:tc>
          <w:tcPr>
            <w:tcW w:w="4861" w:type="dxa"/>
          </w:tcPr>
          <w:p w14:paraId="027E052A" w14:textId="77777777" w:rsidR="00DC3820" w:rsidRDefault="00DC3820" w:rsidP="00E344B6">
            <w:pPr>
              <w:pStyle w:val="TableParagraph"/>
              <w:spacing w:line="224" w:lineRule="exact"/>
              <w:rPr>
                <w:sz w:val="20"/>
              </w:rPr>
            </w:pPr>
            <w:r>
              <w:rPr>
                <w:sz w:val="20"/>
              </w:rPr>
              <w:lastRenderedPageBreak/>
              <w:t>What we use your personal data for</w:t>
            </w:r>
          </w:p>
        </w:tc>
        <w:tc>
          <w:tcPr>
            <w:tcW w:w="4861" w:type="dxa"/>
          </w:tcPr>
          <w:p w14:paraId="3798BF06" w14:textId="77777777" w:rsidR="00DC3820" w:rsidRDefault="00DC3820" w:rsidP="00E344B6">
            <w:pPr>
              <w:pStyle w:val="TableParagraph"/>
              <w:spacing w:line="224" w:lineRule="exact"/>
              <w:rPr>
                <w:sz w:val="20"/>
              </w:rPr>
            </w:pPr>
            <w:r>
              <w:rPr>
                <w:sz w:val="20"/>
              </w:rPr>
              <w:t>Our reasons</w:t>
            </w:r>
          </w:p>
        </w:tc>
      </w:tr>
      <w:tr w:rsidR="00DC3820" w14:paraId="4DE0A60E" w14:textId="77777777" w:rsidTr="00E344B6">
        <w:trPr>
          <w:trHeight w:val="976"/>
        </w:trPr>
        <w:tc>
          <w:tcPr>
            <w:tcW w:w="4861" w:type="dxa"/>
          </w:tcPr>
          <w:p w14:paraId="681B4CDE" w14:textId="77777777" w:rsidR="00DC3820" w:rsidRDefault="00DC3820" w:rsidP="00E344B6">
            <w:pPr>
              <w:pStyle w:val="TableParagraph"/>
              <w:spacing w:line="243" w:lineRule="exact"/>
              <w:rPr>
                <w:sz w:val="20"/>
              </w:rPr>
            </w:pPr>
            <w:r>
              <w:rPr>
                <w:sz w:val="20"/>
              </w:rPr>
              <w:t>During the registration process on our website</w:t>
            </w:r>
          </w:p>
        </w:tc>
        <w:tc>
          <w:tcPr>
            <w:tcW w:w="4861" w:type="dxa"/>
          </w:tcPr>
          <w:p w14:paraId="7A60C56C" w14:textId="77777777" w:rsidR="00DC3820" w:rsidRDefault="00DC3820" w:rsidP="00E344B6">
            <w:pPr>
              <w:pStyle w:val="TableParagraph"/>
              <w:ind w:right="232"/>
              <w:rPr>
                <w:sz w:val="20"/>
              </w:rPr>
            </w:pPr>
            <w:r>
              <w:rPr>
                <w:sz w:val="20"/>
              </w:rPr>
              <w:t xml:space="preserve">For the performance of our contract with you or to take steps at your request before entering into a contract, </w:t>
            </w:r>
            <w:proofErr w:type="gramStart"/>
            <w:r>
              <w:rPr>
                <w:sz w:val="20"/>
              </w:rPr>
              <w:t>Once</w:t>
            </w:r>
            <w:proofErr w:type="gramEnd"/>
            <w:r>
              <w:rPr>
                <w:sz w:val="20"/>
              </w:rPr>
              <w:t xml:space="preserve"> you register you are no longer anonymous to</w:t>
            </w:r>
          </w:p>
          <w:p w14:paraId="6D82CC33" w14:textId="125B7EF2" w:rsidR="00DC3820" w:rsidRDefault="00887944" w:rsidP="00E344B6">
            <w:pPr>
              <w:pStyle w:val="TableParagraph"/>
              <w:spacing w:line="225" w:lineRule="exact"/>
              <w:rPr>
                <w:sz w:val="20"/>
              </w:rPr>
            </w:pPr>
            <w:r>
              <w:rPr>
                <w:sz w:val="20"/>
              </w:rPr>
              <w:t>XMA</w:t>
            </w:r>
            <w:r w:rsidR="00DC3820">
              <w:rPr>
                <w:sz w:val="20"/>
              </w:rPr>
              <w:t xml:space="preserve"> Limited</w:t>
            </w:r>
          </w:p>
        </w:tc>
      </w:tr>
      <w:tr w:rsidR="00DC3820" w14:paraId="567D99CE" w14:textId="77777777" w:rsidTr="00E344B6">
        <w:trPr>
          <w:trHeight w:val="489"/>
        </w:trPr>
        <w:tc>
          <w:tcPr>
            <w:tcW w:w="4861" w:type="dxa"/>
          </w:tcPr>
          <w:p w14:paraId="3E4F45B9" w14:textId="77777777" w:rsidR="00DC3820" w:rsidRDefault="00DC3820" w:rsidP="00E344B6">
            <w:pPr>
              <w:pStyle w:val="TableParagraph"/>
              <w:spacing w:line="243" w:lineRule="exact"/>
              <w:rPr>
                <w:sz w:val="20"/>
              </w:rPr>
            </w:pPr>
            <w:r>
              <w:rPr>
                <w:sz w:val="20"/>
              </w:rPr>
              <w:t>To fulfil orders, provide distribution and sales services and</w:t>
            </w:r>
          </w:p>
          <w:p w14:paraId="02328D7F" w14:textId="77777777" w:rsidR="00DC3820" w:rsidRDefault="00DC3820" w:rsidP="00E344B6">
            <w:pPr>
              <w:pStyle w:val="TableParagraph"/>
              <w:spacing w:line="225" w:lineRule="exact"/>
              <w:rPr>
                <w:sz w:val="20"/>
              </w:rPr>
            </w:pPr>
            <w:r>
              <w:rPr>
                <w:sz w:val="20"/>
              </w:rPr>
              <w:t>product delivery to you</w:t>
            </w:r>
          </w:p>
        </w:tc>
        <w:tc>
          <w:tcPr>
            <w:tcW w:w="4861" w:type="dxa"/>
          </w:tcPr>
          <w:p w14:paraId="686AF8F5" w14:textId="77777777" w:rsidR="00DC3820" w:rsidRDefault="00DC3820" w:rsidP="00E344B6">
            <w:pPr>
              <w:pStyle w:val="TableParagraph"/>
              <w:spacing w:line="243" w:lineRule="exact"/>
              <w:rPr>
                <w:sz w:val="20"/>
              </w:rPr>
            </w:pPr>
            <w:r>
              <w:rPr>
                <w:sz w:val="20"/>
              </w:rPr>
              <w:t>For the performance of our contract with you or to take</w:t>
            </w:r>
          </w:p>
          <w:p w14:paraId="6ADDB535" w14:textId="77777777" w:rsidR="00DC3820" w:rsidRDefault="00DC3820" w:rsidP="00E344B6">
            <w:pPr>
              <w:pStyle w:val="TableParagraph"/>
              <w:spacing w:line="225" w:lineRule="exact"/>
              <w:rPr>
                <w:sz w:val="20"/>
              </w:rPr>
            </w:pPr>
            <w:r>
              <w:rPr>
                <w:sz w:val="20"/>
              </w:rPr>
              <w:t xml:space="preserve">steps at your request before </w:t>
            </w:r>
            <w:proofErr w:type="gramStart"/>
            <w:r>
              <w:rPr>
                <w:sz w:val="20"/>
              </w:rPr>
              <w:t>entering into</w:t>
            </w:r>
            <w:proofErr w:type="gramEnd"/>
            <w:r>
              <w:rPr>
                <w:sz w:val="20"/>
              </w:rPr>
              <w:t xml:space="preserve"> a contract</w:t>
            </w:r>
          </w:p>
        </w:tc>
      </w:tr>
      <w:tr w:rsidR="00DC3820" w14:paraId="4123C9D7" w14:textId="77777777" w:rsidTr="00E344B6">
        <w:trPr>
          <w:trHeight w:val="1220"/>
        </w:trPr>
        <w:tc>
          <w:tcPr>
            <w:tcW w:w="4861" w:type="dxa"/>
          </w:tcPr>
          <w:p w14:paraId="2B824EE0" w14:textId="77777777" w:rsidR="00DC3820" w:rsidRDefault="00DC3820" w:rsidP="00E344B6">
            <w:pPr>
              <w:pStyle w:val="TableParagraph"/>
              <w:ind w:right="300"/>
              <w:rPr>
                <w:sz w:val="20"/>
              </w:rPr>
            </w:pPr>
            <w:r>
              <w:rPr>
                <w:sz w:val="20"/>
              </w:rPr>
              <w:t xml:space="preserve">Conducting checks to identify our customers and verify their </w:t>
            </w:r>
            <w:proofErr w:type="gramStart"/>
            <w:r>
              <w:rPr>
                <w:sz w:val="20"/>
              </w:rPr>
              <w:t>identity</w:t>
            </w:r>
            <w:proofErr w:type="gramEnd"/>
          </w:p>
          <w:p w14:paraId="4118B573" w14:textId="77777777" w:rsidR="00DC3820" w:rsidRDefault="00DC3820" w:rsidP="00E344B6">
            <w:pPr>
              <w:pStyle w:val="TableParagraph"/>
              <w:rPr>
                <w:sz w:val="20"/>
              </w:rPr>
            </w:pPr>
            <w:r>
              <w:rPr>
                <w:sz w:val="20"/>
              </w:rPr>
              <w:t xml:space="preserve">Screening for financial and other sanctions or embargoes </w:t>
            </w:r>
            <w:proofErr w:type="gramStart"/>
            <w:r>
              <w:rPr>
                <w:sz w:val="20"/>
              </w:rPr>
              <w:t>Other</w:t>
            </w:r>
            <w:proofErr w:type="gramEnd"/>
            <w:r>
              <w:rPr>
                <w:sz w:val="20"/>
              </w:rPr>
              <w:t xml:space="preserve"> processing necessary to comply with professional,</w:t>
            </w:r>
          </w:p>
          <w:p w14:paraId="6BF5E0F4" w14:textId="77777777" w:rsidR="00DC3820" w:rsidRDefault="00DC3820" w:rsidP="00E344B6">
            <w:pPr>
              <w:pStyle w:val="TableParagraph"/>
              <w:spacing w:line="224" w:lineRule="exact"/>
              <w:rPr>
                <w:sz w:val="20"/>
              </w:rPr>
            </w:pPr>
            <w:r>
              <w:rPr>
                <w:sz w:val="20"/>
              </w:rPr>
              <w:t>legal and regulatory obligations that apply to our business</w:t>
            </w:r>
          </w:p>
        </w:tc>
        <w:tc>
          <w:tcPr>
            <w:tcW w:w="4861" w:type="dxa"/>
          </w:tcPr>
          <w:p w14:paraId="52C3EB39" w14:textId="77777777" w:rsidR="00DC3820" w:rsidRDefault="00DC3820" w:rsidP="00E344B6">
            <w:pPr>
              <w:pStyle w:val="TableParagraph"/>
              <w:spacing w:line="243" w:lineRule="exact"/>
              <w:rPr>
                <w:sz w:val="20"/>
              </w:rPr>
            </w:pPr>
            <w:r>
              <w:rPr>
                <w:sz w:val="20"/>
              </w:rPr>
              <w:t>To comply with our legal and regulatory obligations</w:t>
            </w:r>
          </w:p>
        </w:tc>
      </w:tr>
      <w:tr w:rsidR="00DC3820" w14:paraId="367AF2FE" w14:textId="77777777" w:rsidTr="00E344B6">
        <w:trPr>
          <w:trHeight w:val="731"/>
        </w:trPr>
        <w:tc>
          <w:tcPr>
            <w:tcW w:w="4861" w:type="dxa"/>
          </w:tcPr>
          <w:p w14:paraId="150318AC" w14:textId="77777777" w:rsidR="00DC3820" w:rsidRDefault="00DC3820" w:rsidP="00E344B6">
            <w:pPr>
              <w:pStyle w:val="TableParagraph"/>
              <w:ind w:right="578"/>
              <w:rPr>
                <w:sz w:val="20"/>
              </w:rPr>
            </w:pPr>
            <w:r>
              <w:rPr>
                <w:sz w:val="20"/>
              </w:rPr>
              <w:t xml:space="preserve">Gathering and providing information required by or relating to audits, </w:t>
            </w:r>
            <w:proofErr w:type="gramStart"/>
            <w:r>
              <w:rPr>
                <w:sz w:val="20"/>
              </w:rPr>
              <w:t>enquiries</w:t>
            </w:r>
            <w:proofErr w:type="gramEnd"/>
            <w:r>
              <w:rPr>
                <w:sz w:val="20"/>
              </w:rPr>
              <w:t xml:space="preserve"> or investigations by</w:t>
            </w:r>
          </w:p>
          <w:p w14:paraId="32D6309D" w14:textId="77777777" w:rsidR="00DC3820" w:rsidRDefault="00DC3820" w:rsidP="00E344B6">
            <w:pPr>
              <w:pStyle w:val="TableParagraph"/>
              <w:spacing w:line="224" w:lineRule="exact"/>
              <w:rPr>
                <w:sz w:val="20"/>
              </w:rPr>
            </w:pPr>
            <w:r>
              <w:rPr>
                <w:sz w:val="20"/>
              </w:rPr>
              <w:t>regulatory bodies</w:t>
            </w:r>
          </w:p>
        </w:tc>
        <w:tc>
          <w:tcPr>
            <w:tcW w:w="4861" w:type="dxa"/>
          </w:tcPr>
          <w:p w14:paraId="5E13BE5E" w14:textId="77777777" w:rsidR="00DC3820" w:rsidRDefault="00DC3820" w:rsidP="00E344B6">
            <w:pPr>
              <w:pStyle w:val="TableParagraph"/>
              <w:spacing w:line="243" w:lineRule="exact"/>
              <w:rPr>
                <w:sz w:val="20"/>
              </w:rPr>
            </w:pPr>
            <w:r>
              <w:rPr>
                <w:sz w:val="20"/>
              </w:rPr>
              <w:t>To comply with our legal and regulatory obligations</w:t>
            </w:r>
          </w:p>
        </w:tc>
      </w:tr>
      <w:tr w:rsidR="00DC3820" w14:paraId="00AE467E" w14:textId="77777777" w:rsidTr="00E344B6">
        <w:trPr>
          <w:trHeight w:val="734"/>
        </w:trPr>
        <w:tc>
          <w:tcPr>
            <w:tcW w:w="4861" w:type="dxa"/>
          </w:tcPr>
          <w:p w14:paraId="25C8C1C2" w14:textId="77777777" w:rsidR="00DC3820" w:rsidRDefault="00DC3820" w:rsidP="00E344B6">
            <w:pPr>
              <w:pStyle w:val="TableParagraph"/>
              <w:ind w:right="472"/>
              <w:rPr>
                <w:sz w:val="20"/>
              </w:rPr>
            </w:pPr>
            <w:r>
              <w:rPr>
                <w:sz w:val="20"/>
              </w:rPr>
              <w:t xml:space="preserve">Ensuring business policies are adhered to, </w:t>
            </w:r>
            <w:proofErr w:type="spellStart"/>
            <w:proofErr w:type="gramStart"/>
            <w:r>
              <w:rPr>
                <w:sz w:val="20"/>
              </w:rPr>
              <w:t>eg</w:t>
            </w:r>
            <w:proofErr w:type="spellEnd"/>
            <w:proofErr w:type="gramEnd"/>
            <w:r>
              <w:rPr>
                <w:sz w:val="20"/>
              </w:rPr>
              <w:t xml:space="preserve"> policies covering security and internet use</w:t>
            </w:r>
          </w:p>
        </w:tc>
        <w:tc>
          <w:tcPr>
            <w:tcW w:w="4861" w:type="dxa"/>
          </w:tcPr>
          <w:p w14:paraId="21BDEDE5" w14:textId="77777777" w:rsidR="00DC3820" w:rsidRDefault="00DC3820" w:rsidP="00E344B6">
            <w:pPr>
              <w:pStyle w:val="TableParagraph"/>
              <w:rPr>
                <w:sz w:val="20"/>
              </w:rPr>
            </w:pPr>
            <w:r>
              <w:rPr>
                <w:sz w:val="20"/>
              </w:rPr>
              <w:t xml:space="preserve">For our legitimate interests or those of a third party, </w:t>
            </w:r>
            <w:proofErr w:type="spellStart"/>
            <w:proofErr w:type="gramStart"/>
            <w:r>
              <w:rPr>
                <w:sz w:val="20"/>
              </w:rPr>
              <w:t>ie</w:t>
            </w:r>
            <w:proofErr w:type="spellEnd"/>
            <w:proofErr w:type="gramEnd"/>
            <w:r>
              <w:rPr>
                <w:sz w:val="20"/>
              </w:rPr>
              <w:t xml:space="preserve"> to make sure we are following our own internal procedures</w:t>
            </w:r>
          </w:p>
          <w:p w14:paraId="0E5C296F" w14:textId="77777777" w:rsidR="00DC3820" w:rsidRDefault="00DC3820" w:rsidP="00E344B6">
            <w:pPr>
              <w:pStyle w:val="TableParagraph"/>
              <w:spacing w:line="225" w:lineRule="exact"/>
              <w:rPr>
                <w:sz w:val="20"/>
              </w:rPr>
            </w:pPr>
            <w:proofErr w:type="gramStart"/>
            <w:r>
              <w:rPr>
                <w:sz w:val="20"/>
              </w:rPr>
              <w:t>so</w:t>
            </w:r>
            <w:proofErr w:type="gramEnd"/>
            <w:r>
              <w:rPr>
                <w:sz w:val="20"/>
              </w:rPr>
              <w:t xml:space="preserve"> we can deliver the best service to you</w:t>
            </w:r>
          </w:p>
        </w:tc>
      </w:tr>
      <w:tr w:rsidR="00DC3820" w14:paraId="4C15D4D6" w14:textId="77777777" w:rsidTr="00E344B6">
        <w:trPr>
          <w:trHeight w:val="731"/>
        </w:trPr>
        <w:tc>
          <w:tcPr>
            <w:tcW w:w="4861" w:type="dxa"/>
          </w:tcPr>
          <w:p w14:paraId="38D307F8" w14:textId="77777777" w:rsidR="00DC3820" w:rsidRDefault="00DC3820" w:rsidP="00E344B6">
            <w:pPr>
              <w:pStyle w:val="TableParagraph"/>
              <w:ind w:right="458"/>
              <w:rPr>
                <w:sz w:val="20"/>
              </w:rPr>
            </w:pPr>
            <w:r>
              <w:rPr>
                <w:sz w:val="20"/>
              </w:rPr>
              <w:t xml:space="preserve">Operational reasons, such as improving efficiency, </w:t>
            </w:r>
            <w:proofErr w:type="gramStart"/>
            <w:r>
              <w:rPr>
                <w:sz w:val="20"/>
              </w:rPr>
              <w:t>training</w:t>
            </w:r>
            <w:proofErr w:type="gramEnd"/>
            <w:r>
              <w:rPr>
                <w:sz w:val="20"/>
              </w:rPr>
              <w:t xml:space="preserve"> and quality control</w:t>
            </w:r>
          </w:p>
        </w:tc>
        <w:tc>
          <w:tcPr>
            <w:tcW w:w="4861" w:type="dxa"/>
          </w:tcPr>
          <w:p w14:paraId="12E597C7" w14:textId="77777777" w:rsidR="00DC3820" w:rsidRDefault="00DC3820" w:rsidP="00E344B6">
            <w:pPr>
              <w:pStyle w:val="TableParagraph"/>
              <w:rPr>
                <w:sz w:val="20"/>
              </w:rPr>
            </w:pPr>
            <w:r>
              <w:rPr>
                <w:sz w:val="20"/>
              </w:rPr>
              <w:t xml:space="preserve">For our legitimate interests or those of a third party, </w:t>
            </w:r>
            <w:proofErr w:type="spellStart"/>
            <w:proofErr w:type="gramStart"/>
            <w:r>
              <w:rPr>
                <w:sz w:val="20"/>
              </w:rPr>
              <w:t>ie</w:t>
            </w:r>
            <w:proofErr w:type="spellEnd"/>
            <w:proofErr w:type="gramEnd"/>
            <w:r>
              <w:rPr>
                <w:sz w:val="20"/>
              </w:rPr>
              <w:t xml:space="preserve"> to be as efficient as we can so we can deliver the best</w:t>
            </w:r>
          </w:p>
          <w:p w14:paraId="0CFC74B4" w14:textId="77777777" w:rsidR="00DC3820" w:rsidRDefault="00DC3820" w:rsidP="00E344B6">
            <w:pPr>
              <w:pStyle w:val="TableParagraph"/>
              <w:spacing w:line="224" w:lineRule="exact"/>
              <w:rPr>
                <w:sz w:val="20"/>
              </w:rPr>
            </w:pPr>
            <w:r>
              <w:rPr>
                <w:sz w:val="20"/>
              </w:rPr>
              <w:t>service for you at the best price</w:t>
            </w:r>
          </w:p>
        </w:tc>
      </w:tr>
      <w:tr w:rsidR="00DC3820" w14:paraId="3F3F7C3D" w14:textId="77777777" w:rsidTr="00E344B6">
        <w:trPr>
          <w:trHeight w:val="976"/>
        </w:trPr>
        <w:tc>
          <w:tcPr>
            <w:tcW w:w="4861" w:type="dxa"/>
          </w:tcPr>
          <w:p w14:paraId="7C92FF76" w14:textId="77777777" w:rsidR="00DC3820" w:rsidRDefault="00DC3820" w:rsidP="00E344B6">
            <w:pPr>
              <w:pStyle w:val="TableParagraph"/>
              <w:ind w:right="435"/>
              <w:rPr>
                <w:sz w:val="20"/>
              </w:rPr>
            </w:pPr>
            <w:r>
              <w:rPr>
                <w:sz w:val="20"/>
              </w:rPr>
              <w:t>Ensuring the confidentiality of commercially sensitive information</w:t>
            </w:r>
          </w:p>
        </w:tc>
        <w:tc>
          <w:tcPr>
            <w:tcW w:w="4861" w:type="dxa"/>
          </w:tcPr>
          <w:p w14:paraId="2E5F5D63" w14:textId="77777777" w:rsidR="00DC3820" w:rsidRDefault="00DC3820" w:rsidP="00E344B6">
            <w:pPr>
              <w:pStyle w:val="TableParagraph"/>
              <w:ind w:right="131"/>
              <w:jc w:val="both"/>
              <w:rPr>
                <w:sz w:val="20"/>
              </w:rPr>
            </w:pPr>
            <w:r>
              <w:rPr>
                <w:sz w:val="20"/>
              </w:rPr>
              <w:t xml:space="preserve">For our legitimate interests or those of a third party, </w:t>
            </w:r>
            <w:proofErr w:type="spellStart"/>
            <w:proofErr w:type="gramStart"/>
            <w:r>
              <w:rPr>
                <w:sz w:val="20"/>
              </w:rPr>
              <w:t>ie</w:t>
            </w:r>
            <w:proofErr w:type="spellEnd"/>
            <w:proofErr w:type="gramEnd"/>
            <w:r>
              <w:rPr>
                <w:spacing w:val="-20"/>
                <w:sz w:val="20"/>
              </w:rPr>
              <w:t xml:space="preserve"> </w:t>
            </w:r>
            <w:r>
              <w:rPr>
                <w:sz w:val="20"/>
              </w:rPr>
              <w:t>to protect our intellectual property and other commercially valuable</w:t>
            </w:r>
            <w:r>
              <w:rPr>
                <w:spacing w:val="-3"/>
                <w:sz w:val="20"/>
              </w:rPr>
              <w:t xml:space="preserve"> </w:t>
            </w:r>
            <w:r>
              <w:rPr>
                <w:sz w:val="20"/>
              </w:rPr>
              <w:t>information</w:t>
            </w:r>
          </w:p>
          <w:p w14:paraId="1B8E5AD6" w14:textId="77777777" w:rsidR="00DC3820" w:rsidRDefault="00DC3820" w:rsidP="00E344B6">
            <w:pPr>
              <w:pStyle w:val="TableParagraph"/>
              <w:spacing w:line="225" w:lineRule="exact"/>
              <w:jc w:val="both"/>
              <w:rPr>
                <w:sz w:val="20"/>
              </w:rPr>
            </w:pPr>
            <w:r>
              <w:rPr>
                <w:sz w:val="20"/>
              </w:rPr>
              <w:t>To comply with our legal and regulatory obligations</w:t>
            </w:r>
          </w:p>
        </w:tc>
      </w:tr>
      <w:tr w:rsidR="00DC3820" w14:paraId="187EC056" w14:textId="77777777" w:rsidTr="00E344B6">
        <w:trPr>
          <w:trHeight w:val="1465"/>
        </w:trPr>
        <w:tc>
          <w:tcPr>
            <w:tcW w:w="4861" w:type="dxa"/>
          </w:tcPr>
          <w:p w14:paraId="018E085B" w14:textId="77777777" w:rsidR="00DC3820" w:rsidRDefault="00DC3820" w:rsidP="00E344B6">
            <w:pPr>
              <w:pStyle w:val="TableParagraph"/>
              <w:spacing w:line="243" w:lineRule="exact"/>
              <w:rPr>
                <w:sz w:val="20"/>
              </w:rPr>
            </w:pPr>
            <w:r>
              <w:rPr>
                <w:sz w:val="20"/>
              </w:rPr>
              <w:t>Updating and enhancing customer records</w:t>
            </w:r>
          </w:p>
        </w:tc>
        <w:tc>
          <w:tcPr>
            <w:tcW w:w="4861" w:type="dxa"/>
          </w:tcPr>
          <w:p w14:paraId="40E33684" w14:textId="77777777" w:rsidR="00DC3820" w:rsidRDefault="00DC3820" w:rsidP="00E344B6">
            <w:pPr>
              <w:pStyle w:val="TableParagraph"/>
              <w:ind w:right="232"/>
              <w:rPr>
                <w:sz w:val="20"/>
              </w:rPr>
            </w:pPr>
            <w:r>
              <w:rPr>
                <w:sz w:val="20"/>
              </w:rPr>
              <w:t xml:space="preserve">For the performance of our contract with you or to take steps at your request before </w:t>
            </w:r>
            <w:proofErr w:type="gramStart"/>
            <w:r>
              <w:rPr>
                <w:sz w:val="20"/>
              </w:rPr>
              <w:t>entering into</w:t>
            </w:r>
            <w:proofErr w:type="gramEnd"/>
            <w:r>
              <w:rPr>
                <w:sz w:val="20"/>
              </w:rPr>
              <w:t xml:space="preserve"> a contract</w:t>
            </w:r>
          </w:p>
          <w:p w14:paraId="67AF4D47" w14:textId="77777777" w:rsidR="00DC3820" w:rsidRDefault="00DC3820" w:rsidP="00E344B6">
            <w:pPr>
              <w:pStyle w:val="TableParagraph"/>
              <w:rPr>
                <w:sz w:val="20"/>
              </w:rPr>
            </w:pPr>
            <w:r>
              <w:rPr>
                <w:sz w:val="20"/>
              </w:rPr>
              <w:t>To comply with our legal and regulatory obligations</w:t>
            </w:r>
          </w:p>
          <w:p w14:paraId="4B34949A" w14:textId="77777777" w:rsidR="00DC3820" w:rsidRDefault="00DC3820" w:rsidP="00E344B6">
            <w:pPr>
              <w:pStyle w:val="TableParagraph"/>
              <w:spacing w:before="1"/>
              <w:ind w:right="279"/>
              <w:rPr>
                <w:sz w:val="20"/>
              </w:rPr>
            </w:pPr>
            <w:r>
              <w:rPr>
                <w:sz w:val="20"/>
              </w:rPr>
              <w:t xml:space="preserve">For our legitimate interests or those of a third party, </w:t>
            </w:r>
            <w:proofErr w:type="spellStart"/>
            <w:proofErr w:type="gramStart"/>
            <w:r>
              <w:rPr>
                <w:sz w:val="20"/>
              </w:rPr>
              <w:t>eg</w:t>
            </w:r>
            <w:proofErr w:type="spellEnd"/>
            <w:proofErr w:type="gramEnd"/>
            <w:r>
              <w:rPr>
                <w:sz w:val="20"/>
              </w:rPr>
              <w:t xml:space="preserve"> making sure that we can keep in touch with our</w:t>
            </w:r>
          </w:p>
          <w:p w14:paraId="3B35C2CB" w14:textId="77777777" w:rsidR="00DC3820" w:rsidRDefault="00DC3820" w:rsidP="00E344B6">
            <w:pPr>
              <w:pStyle w:val="TableParagraph"/>
              <w:spacing w:line="224" w:lineRule="exact"/>
              <w:rPr>
                <w:sz w:val="20"/>
              </w:rPr>
            </w:pPr>
            <w:r>
              <w:rPr>
                <w:sz w:val="20"/>
              </w:rPr>
              <w:t>customers about existing and new services</w:t>
            </w:r>
          </w:p>
        </w:tc>
      </w:tr>
      <w:tr w:rsidR="00DC3820" w14:paraId="67F14B8E" w14:textId="77777777" w:rsidTr="00E344B6">
        <w:trPr>
          <w:trHeight w:val="244"/>
        </w:trPr>
        <w:tc>
          <w:tcPr>
            <w:tcW w:w="4861" w:type="dxa"/>
          </w:tcPr>
          <w:p w14:paraId="51A56DDF" w14:textId="77777777" w:rsidR="00DC3820" w:rsidRDefault="00DC3820" w:rsidP="00E344B6">
            <w:pPr>
              <w:pStyle w:val="TableParagraph"/>
              <w:spacing w:line="225" w:lineRule="exact"/>
              <w:rPr>
                <w:sz w:val="20"/>
              </w:rPr>
            </w:pPr>
            <w:r>
              <w:rPr>
                <w:sz w:val="20"/>
              </w:rPr>
              <w:t>Statutory returns</w:t>
            </w:r>
          </w:p>
        </w:tc>
        <w:tc>
          <w:tcPr>
            <w:tcW w:w="4861" w:type="dxa"/>
          </w:tcPr>
          <w:p w14:paraId="5274DA8E" w14:textId="77777777" w:rsidR="00DC3820" w:rsidRDefault="00DC3820" w:rsidP="00E344B6">
            <w:pPr>
              <w:pStyle w:val="TableParagraph"/>
              <w:spacing w:line="225" w:lineRule="exact"/>
              <w:rPr>
                <w:sz w:val="20"/>
              </w:rPr>
            </w:pPr>
            <w:r>
              <w:rPr>
                <w:sz w:val="20"/>
              </w:rPr>
              <w:t>To comply with our legal and regulatory obligations</w:t>
            </w:r>
          </w:p>
        </w:tc>
      </w:tr>
      <w:tr w:rsidR="00DC3820" w14:paraId="002ECBE5" w14:textId="77777777" w:rsidTr="00E344B6">
        <w:trPr>
          <w:trHeight w:val="1221"/>
        </w:trPr>
        <w:tc>
          <w:tcPr>
            <w:tcW w:w="4861" w:type="dxa"/>
          </w:tcPr>
          <w:p w14:paraId="2EEC7BDA" w14:textId="77777777" w:rsidR="00DC3820" w:rsidRDefault="00DC3820" w:rsidP="00E344B6">
            <w:pPr>
              <w:pStyle w:val="TableParagraph"/>
              <w:rPr>
                <w:sz w:val="20"/>
              </w:rPr>
            </w:pPr>
            <w:r>
              <w:rPr>
                <w:sz w:val="20"/>
              </w:rPr>
              <w:t>Ensuring safe working practices, staff administration and assessments</w:t>
            </w:r>
          </w:p>
        </w:tc>
        <w:tc>
          <w:tcPr>
            <w:tcW w:w="4861" w:type="dxa"/>
          </w:tcPr>
          <w:p w14:paraId="415817F0" w14:textId="77777777" w:rsidR="00DC3820" w:rsidRDefault="00DC3820" w:rsidP="00E344B6">
            <w:pPr>
              <w:pStyle w:val="TableParagraph"/>
              <w:spacing w:line="243" w:lineRule="exact"/>
              <w:rPr>
                <w:sz w:val="20"/>
              </w:rPr>
            </w:pPr>
            <w:r>
              <w:rPr>
                <w:sz w:val="20"/>
              </w:rPr>
              <w:t>To comply with our legal and regulatory obligations</w:t>
            </w:r>
          </w:p>
          <w:p w14:paraId="6B9B1F70" w14:textId="77777777" w:rsidR="00DC3820" w:rsidRDefault="00DC3820" w:rsidP="00E344B6">
            <w:pPr>
              <w:pStyle w:val="TableParagraph"/>
              <w:rPr>
                <w:sz w:val="20"/>
              </w:rPr>
            </w:pPr>
            <w:r>
              <w:rPr>
                <w:sz w:val="20"/>
              </w:rPr>
              <w:t xml:space="preserve">For our legitimate interests or those of a third party, </w:t>
            </w:r>
            <w:proofErr w:type="spellStart"/>
            <w:proofErr w:type="gramStart"/>
            <w:r>
              <w:rPr>
                <w:sz w:val="20"/>
              </w:rPr>
              <w:t>eg</w:t>
            </w:r>
            <w:proofErr w:type="spellEnd"/>
            <w:proofErr w:type="gramEnd"/>
            <w:r>
              <w:rPr>
                <w:sz w:val="20"/>
              </w:rPr>
              <w:t xml:space="preserve"> to make sure we are following our own internal procedures and working efficiently so we can deliver the best service</w:t>
            </w:r>
          </w:p>
          <w:p w14:paraId="3911EFF1" w14:textId="77777777" w:rsidR="00DC3820" w:rsidRDefault="00DC3820" w:rsidP="00E344B6">
            <w:pPr>
              <w:pStyle w:val="TableParagraph"/>
              <w:spacing w:line="225" w:lineRule="exact"/>
              <w:rPr>
                <w:sz w:val="20"/>
              </w:rPr>
            </w:pPr>
            <w:r>
              <w:rPr>
                <w:sz w:val="20"/>
              </w:rPr>
              <w:t>to you</w:t>
            </w:r>
          </w:p>
        </w:tc>
      </w:tr>
      <w:tr w:rsidR="00DC3820" w14:paraId="5A1C6CA9" w14:textId="77777777" w:rsidTr="00E344B6">
        <w:trPr>
          <w:trHeight w:val="1708"/>
        </w:trPr>
        <w:tc>
          <w:tcPr>
            <w:tcW w:w="4861" w:type="dxa"/>
          </w:tcPr>
          <w:p w14:paraId="1E50AD6A" w14:textId="77777777" w:rsidR="00DC3820" w:rsidRDefault="00DC3820" w:rsidP="00E344B6">
            <w:pPr>
              <w:pStyle w:val="TableParagraph"/>
              <w:ind w:right="78"/>
              <w:rPr>
                <w:sz w:val="20"/>
              </w:rPr>
            </w:pPr>
            <w:r>
              <w:rPr>
                <w:sz w:val="20"/>
              </w:rPr>
              <w:t>Marketing our services and those of selected third parties to:</w:t>
            </w:r>
          </w:p>
          <w:p w14:paraId="18198F35" w14:textId="77777777" w:rsidR="00DC3820" w:rsidRDefault="00DC3820" w:rsidP="00E344B6">
            <w:pPr>
              <w:pStyle w:val="TableParagraph"/>
              <w:spacing w:line="243" w:lineRule="exact"/>
              <w:rPr>
                <w:sz w:val="20"/>
              </w:rPr>
            </w:pPr>
            <w:r>
              <w:rPr>
                <w:sz w:val="20"/>
              </w:rPr>
              <w:t xml:space="preserve">—existing and former </w:t>
            </w:r>
            <w:proofErr w:type="gramStart"/>
            <w:r>
              <w:rPr>
                <w:sz w:val="20"/>
              </w:rPr>
              <w:t>customers;</w:t>
            </w:r>
            <w:proofErr w:type="gramEnd"/>
          </w:p>
          <w:p w14:paraId="2797A1FF" w14:textId="77777777" w:rsidR="00DC3820" w:rsidRDefault="00DC3820" w:rsidP="00E344B6">
            <w:pPr>
              <w:pStyle w:val="TableParagraph"/>
              <w:rPr>
                <w:sz w:val="20"/>
              </w:rPr>
            </w:pPr>
            <w:r>
              <w:rPr>
                <w:sz w:val="20"/>
              </w:rPr>
              <w:t xml:space="preserve">—third parties who have previously expressed an interest in our </w:t>
            </w:r>
            <w:proofErr w:type="gramStart"/>
            <w:r>
              <w:rPr>
                <w:sz w:val="20"/>
              </w:rPr>
              <w:t>services;</w:t>
            </w:r>
            <w:proofErr w:type="gramEnd"/>
          </w:p>
          <w:p w14:paraId="7F2E80E2" w14:textId="77777777" w:rsidR="00DC3820" w:rsidRDefault="00DC3820" w:rsidP="00E344B6">
            <w:pPr>
              <w:pStyle w:val="TableParagraph"/>
              <w:spacing w:before="1" w:line="243" w:lineRule="exact"/>
              <w:rPr>
                <w:sz w:val="20"/>
              </w:rPr>
            </w:pPr>
            <w:r>
              <w:rPr>
                <w:sz w:val="20"/>
              </w:rPr>
              <w:t>—third parties with whom we have had no previous</w:t>
            </w:r>
          </w:p>
          <w:p w14:paraId="361368B8" w14:textId="77777777" w:rsidR="00DC3820" w:rsidRDefault="00DC3820" w:rsidP="00E344B6">
            <w:pPr>
              <w:pStyle w:val="TableParagraph"/>
              <w:spacing w:line="224" w:lineRule="exact"/>
              <w:rPr>
                <w:sz w:val="20"/>
              </w:rPr>
            </w:pPr>
            <w:r>
              <w:rPr>
                <w:sz w:val="20"/>
              </w:rPr>
              <w:t>dealings.</w:t>
            </w:r>
          </w:p>
        </w:tc>
        <w:tc>
          <w:tcPr>
            <w:tcW w:w="4861" w:type="dxa"/>
          </w:tcPr>
          <w:p w14:paraId="21A5362F" w14:textId="77777777" w:rsidR="00DC3820" w:rsidRDefault="00DC3820" w:rsidP="00E344B6">
            <w:pPr>
              <w:pStyle w:val="TableParagraph"/>
              <w:rPr>
                <w:sz w:val="20"/>
              </w:rPr>
            </w:pPr>
            <w:r>
              <w:rPr>
                <w:sz w:val="20"/>
              </w:rPr>
              <w:t xml:space="preserve">For our legitimate interests or those of a third party, </w:t>
            </w:r>
            <w:proofErr w:type="spellStart"/>
            <w:proofErr w:type="gramStart"/>
            <w:r>
              <w:rPr>
                <w:sz w:val="20"/>
              </w:rPr>
              <w:t>ie</w:t>
            </w:r>
            <w:proofErr w:type="spellEnd"/>
            <w:proofErr w:type="gramEnd"/>
            <w:r>
              <w:rPr>
                <w:sz w:val="20"/>
              </w:rPr>
              <w:t xml:space="preserve"> to promote our business to existing and former customers</w:t>
            </w:r>
          </w:p>
        </w:tc>
      </w:tr>
      <w:tr w:rsidR="00DC3820" w14:paraId="3BED7938" w14:textId="77777777" w:rsidTr="00E344B6">
        <w:trPr>
          <w:trHeight w:val="734"/>
        </w:trPr>
        <w:tc>
          <w:tcPr>
            <w:tcW w:w="4861" w:type="dxa"/>
          </w:tcPr>
          <w:p w14:paraId="0F816318" w14:textId="77777777" w:rsidR="00DC3820" w:rsidRDefault="00DC3820" w:rsidP="00E344B6">
            <w:pPr>
              <w:pStyle w:val="TableParagraph"/>
              <w:ind w:right="509"/>
              <w:rPr>
                <w:sz w:val="20"/>
              </w:rPr>
            </w:pPr>
            <w:r>
              <w:rPr>
                <w:sz w:val="20"/>
              </w:rPr>
              <w:t>Credit reference checks via external credit reference agencies</w:t>
            </w:r>
          </w:p>
        </w:tc>
        <w:tc>
          <w:tcPr>
            <w:tcW w:w="4861" w:type="dxa"/>
          </w:tcPr>
          <w:p w14:paraId="71C33F12" w14:textId="77777777" w:rsidR="00DC3820" w:rsidRDefault="00DC3820" w:rsidP="00E344B6">
            <w:pPr>
              <w:pStyle w:val="TableParagraph"/>
              <w:rPr>
                <w:sz w:val="20"/>
              </w:rPr>
            </w:pPr>
            <w:r>
              <w:rPr>
                <w:sz w:val="20"/>
              </w:rPr>
              <w:t xml:space="preserve">For our legitimate interests or a those of a third party, </w:t>
            </w:r>
            <w:proofErr w:type="spellStart"/>
            <w:proofErr w:type="gramStart"/>
            <w:r>
              <w:rPr>
                <w:sz w:val="20"/>
              </w:rPr>
              <w:t>ie</w:t>
            </w:r>
            <w:proofErr w:type="spellEnd"/>
            <w:proofErr w:type="gramEnd"/>
            <w:r>
              <w:rPr>
                <w:sz w:val="20"/>
              </w:rPr>
              <w:t xml:space="preserve"> for credit control and to ensure our customers are likely</w:t>
            </w:r>
          </w:p>
          <w:p w14:paraId="6A578DF2" w14:textId="77777777" w:rsidR="00DC3820" w:rsidRDefault="00DC3820" w:rsidP="00E344B6">
            <w:pPr>
              <w:pStyle w:val="TableParagraph"/>
              <w:spacing w:line="226" w:lineRule="exact"/>
              <w:rPr>
                <w:sz w:val="20"/>
              </w:rPr>
            </w:pPr>
            <w:r>
              <w:rPr>
                <w:sz w:val="20"/>
              </w:rPr>
              <w:t>to be able to pay for our services</w:t>
            </w:r>
          </w:p>
        </w:tc>
      </w:tr>
    </w:tbl>
    <w:p w14:paraId="2050404C" w14:textId="77777777" w:rsidR="00DC3820" w:rsidRDefault="00DC3820" w:rsidP="00DC3820">
      <w:pPr>
        <w:spacing w:before="117"/>
        <w:ind w:left="100" w:right="913"/>
        <w:jc w:val="both"/>
        <w:rPr>
          <w:b/>
        </w:rPr>
      </w:pPr>
      <w:r>
        <w:rPr>
          <w:b/>
        </w:rPr>
        <w:t>The above table does not apply to special category personal data, which we will only process with your explicit consent.</w:t>
      </w:r>
    </w:p>
    <w:p w14:paraId="41BF6D1D" w14:textId="77777777" w:rsidR="00DC3820" w:rsidRDefault="00DC3820" w:rsidP="00DC3820">
      <w:pPr>
        <w:pStyle w:val="BodyText"/>
        <w:spacing w:before="11"/>
        <w:rPr>
          <w:b/>
          <w:sz w:val="31"/>
        </w:rPr>
      </w:pPr>
    </w:p>
    <w:p w14:paraId="67C9D2A4" w14:textId="77777777" w:rsidR="00DC3820" w:rsidRDefault="00DC3820" w:rsidP="00C8576C">
      <w:pPr>
        <w:pStyle w:val="Heading1"/>
        <w:numPr>
          <w:ilvl w:val="0"/>
          <w:numId w:val="0"/>
        </w:numPr>
        <w:ind w:left="360" w:hanging="360"/>
        <w:jc w:val="both"/>
      </w:pPr>
      <w:bookmarkStart w:id="15" w:name="_Toc106893754"/>
      <w:r>
        <w:rPr>
          <w:color w:val="2D74B5"/>
        </w:rPr>
        <w:lastRenderedPageBreak/>
        <w:t>Promotional communications</w:t>
      </w:r>
      <w:bookmarkEnd w:id="15"/>
    </w:p>
    <w:p w14:paraId="44A2C701" w14:textId="77777777" w:rsidR="00DC3820" w:rsidRPr="00FD787E" w:rsidRDefault="00DC3820" w:rsidP="00C8576C">
      <w:pPr>
        <w:pStyle w:val="BodyText"/>
        <w:spacing w:before="74"/>
        <w:ind w:right="1210"/>
        <w:rPr>
          <w:rFonts w:ascii="Arial" w:eastAsiaTheme="minorHAnsi" w:hAnsi="Arial" w:cs="Arial"/>
          <w:color w:val="000000" w:themeColor="text1"/>
          <w:sz w:val="22"/>
          <w:szCs w:val="22"/>
        </w:rPr>
      </w:pPr>
      <w:r w:rsidRPr="00FD787E">
        <w:rPr>
          <w:rFonts w:ascii="Arial" w:eastAsiaTheme="minorHAnsi" w:hAnsi="Arial" w:cs="Arial"/>
          <w:color w:val="000000" w:themeColor="text1"/>
          <w:sz w:val="22"/>
          <w:szCs w:val="22"/>
        </w:rPr>
        <w:t xml:space="preserve">We may use your personal data to send you updates (by email, text message, </w:t>
      </w:r>
      <w:proofErr w:type="gramStart"/>
      <w:r w:rsidRPr="00FD787E">
        <w:rPr>
          <w:rFonts w:ascii="Arial" w:eastAsiaTheme="minorHAnsi" w:hAnsi="Arial" w:cs="Arial"/>
          <w:color w:val="000000" w:themeColor="text1"/>
          <w:sz w:val="22"/>
          <w:szCs w:val="22"/>
        </w:rPr>
        <w:t>telephone</w:t>
      </w:r>
      <w:proofErr w:type="gramEnd"/>
      <w:r w:rsidRPr="00FD787E">
        <w:rPr>
          <w:rFonts w:ascii="Arial" w:eastAsiaTheme="minorHAnsi" w:hAnsi="Arial" w:cs="Arial"/>
          <w:color w:val="000000" w:themeColor="text1"/>
          <w:sz w:val="22"/>
          <w:szCs w:val="22"/>
        </w:rPr>
        <w:t xml:space="preserve"> or post) about legal developments that might be of interest to you and/or information about our services, including exclusive offers, promotions or new services or products.</w:t>
      </w:r>
    </w:p>
    <w:p w14:paraId="640B9824" w14:textId="77777777" w:rsidR="00DC3820" w:rsidRPr="00FD787E" w:rsidRDefault="00DC3820" w:rsidP="00DC3820">
      <w:pPr>
        <w:pStyle w:val="BodyText"/>
        <w:spacing w:before="74"/>
        <w:ind w:right="814"/>
        <w:jc w:val="both"/>
        <w:rPr>
          <w:rFonts w:ascii="Arial" w:eastAsiaTheme="minorHAnsi" w:hAnsi="Arial" w:cs="Arial"/>
          <w:color w:val="000000" w:themeColor="text1"/>
          <w:sz w:val="22"/>
          <w:szCs w:val="22"/>
        </w:rPr>
      </w:pPr>
      <w:r w:rsidRPr="00FD787E">
        <w:rPr>
          <w:rFonts w:ascii="Arial" w:eastAsiaTheme="minorHAnsi" w:hAnsi="Arial" w:cs="Arial"/>
          <w:color w:val="000000" w:themeColor="text1"/>
          <w:sz w:val="22"/>
          <w:szCs w:val="22"/>
        </w:rPr>
        <w:t>We have a legitimate interest in processing your personal data for promotional purposes (see above ‘How and why we use your personal information’). This means we do not usually need your consent to send you promotional communications. However, where consent is needed, we will ask for this consent separately and clearly.</w:t>
      </w:r>
    </w:p>
    <w:p w14:paraId="2BD892DE" w14:textId="76916951" w:rsidR="00DC3820" w:rsidRPr="00FD787E" w:rsidRDefault="00DC3820" w:rsidP="00DC3820">
      <w:pPr>
        <w:pStyle w:val="BodyText"/>
        <w:spacing w:before="122"/>
        <w:ind w:right="812"/>
        <w:jc w:val="both"/>
        <w:rPr>
          <w:rFonts w:ascii="Arial" w:eastAsiaTheme="minorHAnsi" w:hAnsi="Arial" w:cs="Arial"/>
          <w:color w:val="000000" w:themeColor="text1"/>
          <w:sz w:val="22"/>
          <w:szCs w:val="22"/>
        </w:rPr>
      </w:pPr>
      <w:r w:rsidRPr="00FD787E">
        <w:rPr>
          <w:rFonts w:ascii="Arial" w:eastAsiaTheme="minorHAnsi" w:hAnsi="Arial" w:cs="Arial"/>
          <w:color w:val="000000" w:themeColor="text1"/>
          <w:sz w:val="22"/>
          <w:szCs w:val="22"/>
        </w:rPr>
        <w:t xml:space="preserve">We will always treat your personal data with the utmost respect and never sell OR share it with other organisations outside the subsidiaries of the </w:t>
      </w:r>
      <w:r w:rsidR="00887944" w:rsidRPr="00FD787E">
        <w:rPr>
          <w:rFonts w:ascii="Arial" w:eastAsiaTheme="minorHAnsi" w:hAnsi="Arial" w:cs="Arial"/>
          <w:color w:val="000000" w:themeColor="text1"/>
          <w:sz w:val="22"/>
          <w:szCs w:val="22"/>
        </w:rPr>
        <w:t>XMA</w:t>
      </w:r>
      <w:r w:rsidRPr="00FD787E">
        <w:rPr>
          <w:rFonts w:ascii="Arial" w:eastAsiaTheme="minorHAnsi" w:hAnsi="Arial" w:cs="Arial"/>
          <w:color w:val="000000" w:themeColor="text1"/>
          <w:sz w:val="22"/>
          <w:szCs w:val="22"/>
        </w:rPr>
        <w:t xml:space="preserve"> Group holding company, </w:t>
      </w:r>
      <w:r w:rsidR="00887944" w:rsidRPr="00FD787E">
        <w:rPr>
          <w:rFonts w:ascii="Arial" w:eastAsiaTheme="minorHAnsi" w:hAnsi="Arial" w:cs="Arial"/>
          <w:color w:val="000000" w:themeColor="text1"/>
          <w:sz w:val="22"/>
          <w:szCs w:val="22"/>
        </w:rPr>
        <w:t>XMA</w:t>
      </w:r>
      <w:r w:rsidRPr="00FD787E">
        <w:rPr>
          <w:rFonts w:ascii="Arial" w:eastAsiaTheme="minorHAnsi" w:hAnsi="Arial" w:cs="Arial"/>
          <w:color w:val="000000" w:themeColor="text1"/>
          <w:sz w:val="22"/>
          <w:szCs w:val="22"/>
        </w:rPr>
        <w:t xml:space="preserve"> (Holdings) Limited for marketing purposes.</w:t>
      </w:r>
    </w:p>
    <w:p w14:paraId="2E8716CE" w14:textId="77777777" w:rsidR="00DC3820" w:rsidRPr="00FD787E" w:rsidRDefault="00DC3820" w:rsidP="00DC3820">
      <w:pPr>
        <w:pStyle w:val="BodyText"/>
        <w:spacing w:before="118"/>
        <w:jc w:val="both"/>
        <w:rPr>
          <w:rFonts w:ascii="Arial" w:eastAsiaTheme="minorHAnsi" w:hAnsi="Arial" w:cs="Arial"/>
          <w:color w:val="000000" w:themeColor="text1"/>
          <w:sz w:val="22"/>
          <w:szCs w:val="22"/>
        </w:rPr>
      </w:pPr>
      <w:r w:rsidRPr="00FD787E">
        <w:rPr>
          <w:rFonts w:ascii="Arial" w:eastAsiaTheme="minorHAnsi" w:hAnsi="Arial" w:cs="Arial"/>
          <w:color w:val="000000" w:themeColor="text1"/>
          <w:sz w:val="22"/>
          <w:szCs w:val="22"/>
        </w:rPr>
        <w:t>You have the right to opt out of receiving promotional communications at any time by:</w:t>
      </w:r>
    </w:p>
    <w:p w14:paraId="0F82B39B" w14:textId="77777777" w:rsidR="00DC3820" w:rsidRPr="00FD787E" w:rsidRDefault="00DC3820" w:rsidP="00DC3820">
      <w:pPr>
        <w:pStyle w:val="BodyText"/>
        <w:rPr>
          <w:sz w:val="22"/>
          <w:szCs w:val="22"/>
        </w:rPr>
      </w:pPr>
    </w:p>
    <w:p w14:paraId="243101D3" w14:textId="75603A4E" w:rsidR="00DC3820" w:rsidRPr="00FD787E" w:rsidRDefault="00DC3820" w:rsidP="00DC3820">
      <w:pPr>
        <w:pStyle w:val="ListParagraph"/>
        <w:widowControl w:val="0"/>
        <w:numPr>
          <w:ilvl w:val="0"/>
          <w:numId w:val="28"/>
        </w:numPr>
        <w:tabs>
          <w:tab w:val="left" w:pos="1300"/>
          <w:tab w:val="left" w:pos="1301"/>
        </w:tabs>
        <w:autoSpaceDE w:val="0"/>
        <w:autoSpaceDN w:val="0"/>
        <w:spacing w:before="1" w:after="0" w:line="240" w:lineRule="auto"/>
        <w:ind w:hanging="601"/>
        <w:contextualSpacing w:val="0"/>
      </w:pPr>
      <w:r w:rsidRPr="00FD787E">
        <w:t>contacting us by emailing</w:t>
      </w:r>
      <w:hyperlink r:id="rId16">
        <w:r w:rsidRPr="00FD787E">
          <w:rPr>
            <w:color w:val="0462C1"/>
            <w:spacing w:val="-7"/>
          </w:rPr>
          <w:t xml:space="preserve"> </w:t>
        </w:r>
        <w:r w:rsidRPr="00FD787E">
          <w:rPr>
            <w:color w:val="0462C1"/>
            <w:u w:val="single" w:color="0462C1"/>
          </w:rPr>
          <w:t>marketing.compliance@</w:t>
        </w:r>
        <w:r w:rsidR="00887944" w:rsidRPr="00FD787E">
          <w:rPr>
            <w:color w:val="0462C1"/>
            <w:u w:val="single" w:color="0462C1"/>
          </w:rPr>
          <w:t>XMA</w:t>
        </w:r>
        <w:r w:rsidRPr="00FD787E">
          <w:rPr>
            <w:color w:val="0462C1"/>
            <w:u w:val="single" w:color="0462C1"/>
          </w:rPr>
          <w:t>.co.uk</w:t>
        </w:r>
      </w:hyperlink>
    </w:p>
    <w:p w14:paraId="071FBE31" w14:textId="77777777" w:rsidR="00DC3820" w:rsidRDefault="00DC3820" w:rsidP="00DC3820">
      <w:pPr>
        <w:pStyle w:val="BodyText"/>
        <w:spacing w:before="3"/>
        <w:rPr>
          <w:sz w:val="19"/>
        </w:rPr>
      </w:pPr>
    </w:p>
    <w:p w14:paraId="67D01CAA" w14:textId="77777777" w:rsidR="00DC3820" w:rsidRDefault="00DC3820" w:rsidP="00DC3820">
      <w:pPr>
        <w:pStyle w:val="Heading1"/>
        <w:numPr>
          <w:ilvl w:val="0"/>
          <w:numId w:val="0"/>
        </w:numPr>
        <w:spacing w:before="35"/>
      </w:pPr>
      <w:bookmarkStart w:id="16" w:name="_Toc106893755"/>
      <w:r>
        <w:rPr>
          <w:color w:val="2D74B5"/>
        </w:rPr>
        <w:t>Who we share your personal data with</w:t>
      </w:r>
      <w:bookmarkEnd w:id="16"/>
    </w:p>
    <w:p w14:paraId="35E88ECF" w14:textId="77777777" w:rsidR="00DC3820" w:rsidRPr="002A613C" w:rsidRDefault="00DC3820" w:rsidP="00DC3820">
      <w:pPr>
        <w:pStyle w:val="BodyText"/>
        <w:spacing w:before="119"/>
        <w:jc w:val="both"/>
        <w:rPr>
          <w:rFonts w:ascii="Arial" w:hAnsi="Arial" w:cs="Arial"/>
          <w:sz w:val="22"/>
          <w:szCs w:val="22"/>
        </w:rPr>
      </w:pPr>
      <w:r w:rsidRPr="002A613C">
        <w:rPr>
          <w:rFonts w:ascii="Arial" w:hAnsi="Arial" w:cs="Arial"/>
          <w:sz w:val="22"/>
          <w:szCs w:val="22"/>
        </w:rPr>
        <w:t>We routinely share personal data with:</w:t>
      </w:r>
    </w:p>
    <w:p w14:paraId="35BB6800" w14:textId="77777777" w:rsidR="00DC3820" w:rsidRPr="002A613C" w:rsidRDefault="00DC3820" w:rsidP="00DC3820">
      <w:pPr>
        <w:pStyle w:val="BodyText"/>
        <w:spacing w:before="1"/>
        <w:rPr>
          <w:rFonts w:ascii="Arial" w:hAnsi="Arial" w:cs="Arial"/>
          <w:sz w:val="22"/>
          <w:szCs w:val="22"/>
        </w:rPr>
      </w:pPr>
    </w:p>
    <w:p w14:paraId="7191A8CE" w14:textId="77777777" w:rsidR="00DC3820" w:rsidRPr="002A613C" w:rsidRDefault="00DC3820" w:rsidP="00DC3820">
      <w:pPr>
        <w:pStyle w:val="ListParagraph"/>
        <w:widowControl w:val="0"/>
        <w:numPr>
          <w:ilvl w:val="0"/>
          <w:numId w:val="28"/>
        </w:numPr>
        <w:tabs>
          <w:tab w:val="left" w:pos="1300"/>
          <w:tab w:val="left" w:pos="1301"/>
        </w:tabs>
        <w:autoSpaceDE w:val="0"/>
        <w:autoSpaceDN w:val="0"/>
        <w:spacing w:after="0" w:line="267" w:lineRule="exact"/>
        <w:ind w:hanging="601"/>
        <w:contextualSpacing w:val="0"/>
        <w:rPr>
          <w:rFonts w:cs="Arial"/>
        </w:rPr>
      </w:pPr>
      <w:r w:rsidRPr="002A613C">
        <w:rPr>
          <w:rFonts w:cs="Arial"/>
        </w:rPr>
        <w:t xml:space="preserve">other third parties where necessary to carry out your instructions, </w:t>
      </w:r>
      <w:proofErr w:type="spellStart"/>
      <w:r w:rsidRPr="002A613C">
        <w:rPr>
          <w:rFonts w:cs="Arial"/>
        </w:rPr>
        <w:t>eg.</w:t>
      </w:r>
      <w:proofErr w:type="spellEnd"/>
      <w:r w:rsidRPr="002A613C">
        <w:rPr>
          <w:rFonts w:cs="Arial"/>
        </w:rPr>
        <w:t xml:space="preserve"> Delivery</w:t>
      </w:r>
      <w:r w:rsidRPr="002A613C">
        <w:rPr>
          <w:rFonts w:cs="Arial"/>
          <w:spacing w:val="-23"/>
        </w:rPr>
        <w:t xml:space="preserve"> </w:t>
      </w:r>
      <w:r w:rsidRPr="002A613C">
        <w:rPr>
          <w:rFonts w:cs="Arial"/>
        </w:rPr>
        <w:t>Partners</w:t>
      </w:r>
    </w:p>
    <w:p w14:paraId="7C05DABF" w14:textId="77777777" w:rsidR="00DC3820" w:rsidRPr="002A613C" w:rsidRDefault="00DC3820" w:rsidP="00DC3820">
      <w:pPr>
        <w:pStyle w:val="ListParagraph"/>
        <w:widowControl w:val="0"/>
        <w:numPr>
          <w:ilvl w:val="0"/>
          <w:numId w:val="28"/>
        </w:numPr>
        <w:tabs>
          <w:tab w:val="left" w:pos="1300"/>
          <w:tab w:val="left" w:pos="1301"/>
        </w:tabs>
        <w:autoSpaceDE w:val="0"/>
        <w:autoSpaceDN w:val="0"/>
        <w:spacing w:after="0" w:line="267" w:lineRule="exact"/>
        <w:ind w:hanging="601"/>
        <w:contextualSpacing w:val="0"/>
        <w:rPr>
          <w:rFonts w:cs="Arial"/>
        </w:rPr>
      </w:pPr>
      <w:r w:rsidRPr="002A613C">
        <w:rPr>
          <w:rFonts w:cs="Arial"/>
        </w:rPr>
        <w:t>our group</w:t>
      </w:r>
      <w:r w:rsidRPr="002A613C">
        <w:rPr>
          <w:rFonts w:cs="Arial"/>
          <w:spacing w:val="-3"/>
        </w:rPr>
        <w:t xml:space="preserve"> </w:t>
      </w:r>
      <w:proofErr w:type="gramStart"/>
      <w:r w:rsidRPr="002A613C">
        <w:rPr>
          <w:rFonts w:cs="Arial"/>
        </w:rPr>
        <w:t>companies;</w:t>
      </w:r>
      <w:proofErr w:type="gramEnd"/>
    </w:p>
    <w:p w14:paraId="07A5D198" w14:textId="77777777" w:rsidR="00DC3820" w:rsidRPr="002A613C" w:rsidRDefault="00DC3820" w:rsidP="00DC3820">
      <w:pPr>
        <w:pStyle w:val="ListParagraph"/>
        <w:widowControl w:val="0"/>
        <w:numPr>
          <w:ilvl w:val="0"/>
          <w:numId w:val="28"/>
        </w:numPr>
        <w:tabs>
          <w:tab w:val="left" w:pos="1300"/>
          <w:tab w:val="left" w:pos="1301"/>
        </w:tabs>
        <w:autoSpaceDE w:val="0"/>
        <w:autoSpaceDN w:val="0"/>
        <w:spacing w:before="1" w:after="0" w:line="240" w:lineRule="auto"/>
        <w:ind w:hanging="601"/>
        <w:contextualSpacing w:val="0"/>
        <w:rPr>
          <w:rFonts w:cs="Arial"/>
        </w:rPr>
      </w:pPr>
      <w:r w:rsidRPr="002A613C">
        <w:rPr>
          <w:rFonts w:cs="Arial"/>
        </w:rPr>
        <w:t xml:space="preserve">credit reference </w:t>
      </w:r>
      <w:proofErr w:type="gramStart"/>
      <w:r w:rsidRPr="002A613C">
        <w:rPr>
          <w:rFonts w:cs="Arial"/>
        </w:rPr>
        <w:t>agencies;</w:t>
      </w:r>
      <w:proofErr w:type="gramEnd"/>
    </w:p>
    <w:p w14:paraId="7F665F99" w14:textId="77777777" w:rsidR="00DC3820" w:rsidRPr="002A613C" w:rsidRDefault="00DC3820" w:rsidP="00DC3820">
      <w:pPr>
        <w:pStyle w:val="ListParagraph"/>
        <w:widowControl w:val="0"/>
        <w:numPr>
          <w:ilvl w:val="0"/>
          <w:numId w:val="28"/>
        </w:numPr>
        <w:tabs>
          <w:tab w:val="left" w:pos="1300"/>
          <w:tab w:val="left" w:pos="1301"/>
        </w:tabs>
        <w:autoSpaceDE w:val="0"/>
        <w:autoSpaceDN w:val="0"/>
        <w:spacing w:after="0" w:line="240" w:lineRule="auto"/>
        <w:ind w:hanging="601"/>
        <w:contextualSpacing w:val="0"/>
        <w:rPr>
          <w:rFonts w:cs="Arial"/>
        </w:rPr>
      </w:pPr>
      <w:r w:rsidRPr="002A613C">
        <w:rPr>
          <w:rFonts w:cs="Arial"/>
        </w:rPr>
        <w:t>our insurers and</w:t>
      </w:r>
      <w:r w:rsidRPr="002A613C">
        <w:rPr>
          <w:rFonts w:cs="Arial"/>
          <w:spacing w:val="-4"/>
        </w:rPr>
        <w:t xml:space="preserve"> </w:t>
      </w:r>
      <w:proofErr w:type="gramStart"/>
      <w:r w:rsidRPr="002A613C">
        <w:rPr>
          <w:rFonts w:cs="Arial"/>
        </w:rPr>
        <w:t>brokers;</w:t>
      </w:r>
      <w:proofErr w:type="gramEnd"/>
    </w:p>
    <w:p w14:paraId="156E774E" w14:textId="77777777" w:rsidR="00DC3820" w:rsidRPr="002A613C" w:rsidRDefault="00DC3820" w:rsidP="00DC3820">
      <w:pPr>
        <w:pStyle w:val="ListParagraph"/>
        <w:widowControl w:val="0"/>
        <w:numPr>
          <w:ilvl w:val="0"/>
          <w:numId w:val="28"/>
        </w:numPr>
        <w:tabs>
          <w:tab w:val="left" w:pos="1300"/>
          <w:tab w:val="left" w:pos="1301"/>
        </w:tabs>
        <w:autoSpaceDE w:val="0"/>
        <w:autoSpaceDN w:val="0"/>
        <w:spacing w:after="0" w:line="240" w:lineRule="auto"/>
        <w:ind w:hanging="601"/>
        <w:contextualSpacing w:val="0"/>
        <w:rPr>
          <w:rFonts w:cs="Arial"/>
        </w:rPr>
      </w:pPr>
      <w:r w:rsidRPr="002A613C">
        <w:rPr>
          <w:rFonts w:cs="Arial"/>
        </w:rPr>
        <w:t xml:space="preserve">external auditors, </w:t>
      </w:r>
      <w:proofErr w:type="spellStart"/>
      <w:proofErr w:type="gramStart"/>
      <w:r w:rsidRPr="002A613C">
        <w:rPr>
          <w:rFonts w:cs="Arial"/>
        </w:rPr>
        <w:t>eg</w:t>
      </w:r>
      <w:proofErr w:type="spellEnd"/>
      <w:proofErr w:type="gramEnd"/>
      <w:r w:rsidRPr="002A613C">
        <w:rPr>
          <w:rFonts w:cs="Arial"/>
        </w:rPr>
        <w:t xml:space="preserve"> in relation to the audit of our</w:t>
      </w:r>
      <w:r w:rsidRPr="002A613C">
        <w:rPr>
          <w:rFonts w:cs="Arial"/>
          <w:spacing w:val="-11"/>
        </w:rPr>
        <w:t xml:space="preserve"> </w:t>
      </w:r>
      <w:r w:rsidRPr="002A613C">
        <w:rPr>
          <w:rFonts w:cs="Arial"/>
        </w:rPr>
        <w:t>accounts;</w:t>
      </w:r>
    </w:p>
    <w:p w14:paraId="49E3B597" w14:textId="77777777" w:rsidR="00DC3820" w:rsidRPr="002A613C" w:rsidRDefault="00DC3820" w:rsidP="00DC3820">
      <w:pPr>
        <w:pStyle w:val="ListParagraph"/>
        <w:widowControl w:val="0"/>
        <w:numPr>
          <w:ilvl w:val="0"/>
          <w:numId w:val="28"/>
        </w:numPr>
        <w:tabs>
          <w:tab w:val="left" w:pos="1300"/>
          <w:tab w:val="left" w:pos="1301"/>
        </w:tabs>
        <w:autoSpaceDE w:val="0"/>
        <w:autoSpaceDN w:val="0"/>
        <w:spacing w:after="0" w:line="240" w:lineRule="auto"/>
        <w:ind w:hanging="601"/>
        <w:contextualSpacing w:val="0"/>
        <w:rPr>
          <w:rFonts w:cs="Arial"/>
        </w:rPr>
      </w:pPr>
      <w:r w:rsidRPr="002A613C">
        <w:rPr>
          <w:rFonts w:cs="Arial"/>
        </w:rPr>
        <w:t>our</w:t>
      </w:r>
      <w:r w:rsidRPr="002A613C">
        <w:rPr>
          <w:rFonts w:cs="Arial"/>
          <w:spacing w:val="-1"/>
        </w:rPr>
        <w:t xml:space="preserve"> </w:t>
      </w:r>
      <w:proofErr w:type="gramStart"/>
      <w:r w:rsidRPr="002A613C">
        <w:rPr>
          <w:rFonts w:cs="Arial"/>
        </w:rPr>
        <w:t>banks;</w:t>
      </w:r>
      <w:proofErr w:type="gramEnd"/>
    </w:p>
    <w:p w14:paraId="3FBA3BEB" w14:textId="77777777" w:rsidR="00DC3820" w:rsidRPr="002A613C" w:rsidRDefault="00DC3820" w:rsidP="00DC3820">
      <w:pPr>
        <w:pStyle w:val="ListParagraph"/>
        <w:widowControl w:val="0"/>
        <w:numPr>
          <w:ilvl w:val="0"/>
          <w:numId w:val="28"/>
        </w:numPr>
        <w:tabs>
          <w:tab w:val="left" w:pos="1300"/>
          <w:tab w:val="left" w:pos="1301"/>
        </w:tabs>
        <w:autoSpaceDE w:val="0"/>
        <w:autoSpaceDN w:val="0"/>
        <w:spacing w:before="1" w:after="0" w:line="240" w:lineRule="auto"/>
        <w:ind w:right="1608"/>
        <w:contextualSpacing w:val="0"/>
        <w:rPr>
          <w:rFonts w:cs="Arial"/>
        </w:rPr>
      </w:pPr>
      <w:r w:rsidRPr="002A613C">
        <w:rPr>
          <w:rFonts w:cs="Arial"/>
        </w:rPr>
        <w:t xml:space="preserve">external service suppliers, representatives and agents that we use to make our business more efficient, </w:t>
      </w:r>
      <w:proofErr w:type="spellStart"/>
      <w:proofErr w:type="gramStart"/>
      <w:r w:rsidRPr="002A613C">
        <w:rPr>
          <w:rFonts w:cs="Arial"/>
        </w:rPr>
        <w:t>eg</w:t>
      </w:r>
      <w:proofErr w:type="spellEnd"/>
      <w:proofErr w:type="gramEnd"/>
      <w:r w:rsidRPr="002A613C">
        <w:rPr>
          <w:rFonts w:cs="Arial"/>
        </w:rPr>
        <w:t xml:space="preserve"> marketing</w:t>
      </w:r>
      <w:r w:rsidRPr="002A613C">
        <w:rPr>
          <w:rFonts w:cs="Arial"/>
          <w:spacing w:val="-7"/>
        </w:rPr>
        <w:t xml:space="preserve"> </w:t>
      </w:r>
      <w:r w:rsidRPr="002A613C">
        <w:rPr>
          <w:rFonts w:cs="Arial"/>
        </w:rPr>
        <w:t>agencies</w:t>
      </w:r>
    </w:p>
    <w:p w14:paraId="66998CF2" w14:textId="77777777" w:rsidR="00DC3820" w:rsidRPr="002A613C" w:rsidRDefault="00DC3820" w:rsidP="00DC3820">
      <w:pPr>
        <w:pStyle w:val="BodyText"/>
        <w:spacing w:before="10"/>
        <w:rPr>
          <w:rFonts w:ascii="Arial" w:hAnsi="Arial" w:cs="Arial"/>
          <w:sz w:val="22"/>
          <w:szCs w:val="22"/>
        </w:rPr>
      </w:pPr>
    </w:p>
    <w:p w14:paraId="2BC1134E" w14:textId="77777777" w:rsidR="00DC3820" w:rsidRPr="002A613C" w:rsidRDefault="00DC3820" w:rsidP="00C8576C">
      <w:pPr>
        <w:pStyle w:val="BodyText"/>
        <w:spacing w:before="74"/>
        <w:ind w:right="814"/>
        <w:jc w:val="both"/>
        <w:rPr>
          <w:rFonts w:ascii="Arial" w:eastAsiaTheme="minorHAnsi" w:hAnsi="Arial" w:cs="Arial"/>
          <w:color w:val="000000" w:themeColor="text1"/>
          <w:sz w:val="22"/>
          <w:szCs w:val="22"/>
        </w:rPr>
      </w:pPr>
      <w:r w:rsidRPr="002A613C">
        <w:rPr>
          <w:rFonts w:ascii="Arial" w:eastAsiaTheme="minorHAnsi" w:hAnsi="Arial" w:cs="Arial"/>
          <w:color w:val="000000" w:themeColor="text1"/>
          <w:sz w:val="22"/>
          <w:szCs w:val="22"/>
        </w:rPr>
        <w:t xml:space="preserve">We only allow our service providers to handle your personal data if we are </w:t>
      </w:r>
      <w:proofErr w:type="gramStart"/>
      <w:r w:rsidRPr="002A613C">
        <w:rPr>
          <w:rFonts w:ascii="Arial" w:eastAsiaTheme="minorHAnsi" w:hAnsi="Arial" w:cs="Arial"/>
          <w:color w:val="000000" w:themeColor="text1"/>
          <w:sz w:val="22"/>
          <w:szCs w:val="22"/>
        </w:rPr>
        <w:t>satisfied</w:t>
      </w:r>
      <w:proofErr w:type="gramEnd"/>
      <w:r w:rsidRPr="002A613C">
        <w:rPr>
          <w:rFonts w:ascii="Arial" w:eastAsiaTheme="minorHAnsi" w:hAnsi="Arial" w:cs="Arial"/>
          <w:color w:val="000000" w:themeColor="text1"/>
          <w:sz w:val="22"/>
          <w:szCs w:val="22"/>
        </w:rPr>
        <w:t xml:space="preserve"> they take appropriate measures to protect your personal data. We also impose contractual obligations on service providers relating to ensure they can only use your personal data to provide services to us and to you.</w:t>
      </w:r>
    </w:p>
    <w:p w14:paraId="290E66B0" w14:textId="77777777" w:rsidR="00DC3820" w:rsidRPr="002A613C" w:rsidRDefault="00DC3820" w:rsidP="00C8576C">
      <w:pPr>
        <w:pStyle w:val="BodyText"/>
        <w:spacing w:before="74"/>
        <w:ind w:right="814"/>
        <w:jc w:val="both"/>
        <w:rPr>
          <w:rFonts w:ascii="Arial" w:eastAsiaTheme="minorHAnsi" w:hAnsi="Arial" w:cs="Arial"/>
          <w:color w:val="000000" w:themeColor="text1"/>
          <w:sz w:val="22"/>
          <w:szCs w:val="22"/>
        </w:rPr>
      </w:pPr>
      <w:r w:rsidRPr="002A613C">
        <w:rPr>
          <w:rFonts w:ascii="Arial" w:eastAsiaTheme="minorHAnsi" w:hAnsi="Arial" w:cs="Arial"/>
          <w:color w:val="000000" w:themeColor="text1"/>
          <w:sz w:val="22"/>
          <w:szCs w:val="22"/>
        </w:rPr>
        <w:t>We may disclose and exchange information with law enforcement agencies and regulatory bodies to comply with our legal and regulatory obligations.</w:t>
      </w:r>
    </w:p>
    <w:p w14:paraId="28862F20" w14:textId="77777777" w:rsidR="00DC3820" w:rsidRPr="002A613C" w:rsidRDefault="00DC3820" w:rsidP="00C8576C">
      <w:pPr>
        <w:pStyle w:val="BodyText"/>
        <w:spacing w:before="74"/>
        <w:ind w:right="814"/>
        <w:jc w:val="both"/>
        <w:rPr>
          <w:rFonts w:ascii="Arial" w:eastAsiaTheme="minorHAnsi" w:hAnsi="Arial" w:cs="Arial"/>
          <w:color w:val="000000" w:themeColor="text1"/>
          <w:sz w:val="22"/>
          <w:szCs w:val="22"/>
        </w:rPr>
      </w:pPr>
      <w:r w:rsidRPr="002A613C">
        <w:rPr>
          <w:rFonts w:ascii="Arial" w:eastAsiaTheme="minorHAnsi" w:hAnsi="Arial" w:cs="Arial"/>
          <w:color w:val="000000" w:themeColor="text1"/>
          <w:sz w:val="22"/>
          <w:szCs w:val="22"/>
        </w:rPr>
        <w:t xml:space="preserve">We may also need to share some personal data with other parties, such as potential buyers of some or </w:t>
      </w:r>
      <w:proofErr w:type="gramStart"/>
      <w:r w:rsidRPr="002A613C">
        <w:rPr>
          <w:rFonts w:ascii="Arial" w:eastAsiaTheme="minorHAnsi" w:hAnsi="Arial" w:cs="Arial"/>
          <w:color w:val="000000" w:themeColor="text1"/>
          <w:sz w:val="22"/>
          <w:szCs w:val="22"/>
        </w:rPr>
        <w:t>all of</w:t>
      </w:r>
      <w:proofErr w:type="gramEnd"/>
      <w:r w:rsidRPr="002A613C">
        <w:rPr>
          <w:rFonts w:ascii="Arial" w:eastAsiaTheme="minorHAnsi" w:hAnsi="Arial" w:cs="Arial"/>
          <w:color w:val="000000" w:themeColor="text1"/>
          <w:sz w:val="22"/>
          <w:szCs w:val="22"/>
        </w:rPr>
        <w:t xml:space="preserve"> our business or during a re-structuring. Usually, information will be </w:t>
      </w:r>
      <w:proofErr w:type="gramStart"/>
      <w:r w:rsidRPr="002A613C">
        <w:rPr>
          <w:rFonts w:ascii="Arial" w:eastAsiaTheme="minorHAnsi" w:hAnsi="Arial" w:cs="Arial"/>
          <w:color w:val="000000" w:themeColor="text1"/>
          <w:sz w:val="22"/>
          <w:szCs w:val="22"/>
        </w:rPr>
        <w:t>anonymised</w:t>
      </w:r>
      <w:proofErr w:type="gramEnd"/>
      <w:r w:rsidRPr="002A613C">
        <w:rPr>
          <w:rFonts w:ascii="Arial" w:eastAsiaTheme="minorHAnsi" w:hAnsi="Arial" w:cs="Arial"/>
          <w:color w:val="000000" w:themeColor="text1"/>
          <w:sz w:val="22"/>
          <w:szCs w:val="22"/>
        </w:rPr>
        <w:t xml:space="preserve"> but this may not always be possible. The recipient of the information will be bound by confidentiality obligations.</w:t>
      </w:r>
    </w:p>
    <w:p w14:paraId="3ECAB983" w14:textId="77777777" w:rsidR="00DC3820" w:rsidRPr="002A613C" w:rsidRDefault="00DC3820" w:rsidP="00C8576C">
      <w:pPr>
        <w:pStyle w:val="BodyText"/>
        <w:spacing w:before="74"/>
        <w:ind w:right="814"/>
        <w:jc w:val="both"/>
        <w:rPr>
          <w:rFonts w:ascii="Arial" w:eastAsiaTheme="minorHAnsi" w:hAnsi="Arial" w:cs="Arial"/>
          <w:color w:val="000000" w:themeColor="text1"/>
          <w:sz w:val="22"/>
          <w:szCs w:val="22"/>
        </w:rPr>
      </w:pPr>
      <w:r w:rsidRPr="002A613C">
        <w:rPr>
          <w:rFonts w:ascii="Arial" w:eastAsiaTheme="minorHAnsi" w:hAnsi="Arial" w:cs="Arial"/>
          <w:color w:val="000000" w:themeColor="text1"/>
          <w:sz w:val="22"/>
          <w:szCs w:val="22"/>
        </w:rPr>
        <w:t>Save as noted above, we will not share your personal data with any other third party.</w:t>
      </w:r>
    </w:p>
    <w:p w14:paraId="023BBD19" w14:textId="77777777" w:rsidR="00DC3820" w:rsidRDefault="00DC3820" w:rsidP="00DC3820">
      <w:pPr>
        <w:pStyle w:val="BodyText"/>
        <w:spacing w:before="9"/>
        <w:rPr>
          <w:sz w:val="18"/>
        </w:rPr>
      </w:pPr>
    </w:p>
    <w:p w14:paraId="48D207C7" w14:textId="77777777" w:rsidR="00DC3820" w:rsidRDefault="00DC3820" w:rsidP="00DC3820">
      <w:pPr>
        <w:pStyle w:val="Heading1"/>
        <w:numPr>
          <w:ilvl w:val="0"/>
          <w:numId w:val="0"/>
        </w:numPr>
      </w:pPr>
      <w:bookmarkStart w:id="17" w:name="_Toc106893756"/>
      <w:r>
        <w:rPr>
          <w:color w:val="2D74B5"/>
        </w:rPr>
        <w:lastRenderedPageBreak/>
        <w:t>Where your personal data is held</w:t>
      </w:r>
      <w:bookmarkEnd w:id="17"/>
    </w:p>
    <w:p w14:paraId="3C8130C4" w14:textId="77777777" w:rsidR="00DC3820" w:rsidRPr="002A613C" w:rsidRDefault="00DC3820" w:rsidP="00C8576C">
      <w:pPr>
        <w:pStyle w:val="BodyText"/>
        <w:spacing w:before="74"/>
        <w:ind w:right="814"/>
        <w:jc w:val="both"/>
        <w:rPr>
          <w:rFonts w:ascii="Arial" w:eastAsiaTheme="minorHAnsi" w:hAnsi="Arial" w:cs="Arial"/>
          <w:color w:val="000000" w:themeColor="text1"/>
          <w:sz w:val="22"/>
          <w:szCs w:val="22"/>
        </w:rPr>
      </w:pPr>
      <w:r w:rsidRPr="002A613C">
        <w:rPr>
          <w:rFonts w:ascii="Arial" w:eastAsiaTheme="minorHAnsi" w:hAnsi="Arial" w:cs="Arial"/>
          <w:color w:val="000000" w:themeColor="text1"/>
          <w:sz w:val="22"/>
          <w:szCs w:val="22"/>
        </w:rPr>
        <w:t>Information may be held at our offices and those of our group companies, third party agencies, service providers, representatives and agents as described above (see ‘</w:t>
      </w:r>
      <w:r w:rsidRPr="002A613C">
        <w:rPr>
          <w:rFonts w:ascii="Arial" w:eastAsiaTheme="minorHAnsi" w:hAnsi="Arial" w:cs="Arial"/>
          <w:b/>
          <w:bCs/>
          <w:color w:val="000000" w:themeColor="text1"/>
          <w:sz w:val="22"/>
          <w:szCs w:val="22"/>
        </w:rPr>
        <w:t>Who we share your personal data with’</w:t>
      </w:r>
      <w:r w:rsidRPr="002A613C">
        <w:rPr>
          <w:rFonts w:ascii="Arial" w:eastAsiaTheme="minorHAnsi" w:hAnsi="Arial" w:cs="Arial"/>
          <w:color w:val="000000" w:themeColor="text1"/>
          <w:sz w:val="22"/>
          <w:szCs w:val="22"/>
        </w:rPr>
        <w:t>).</w:t>
      </w:r>
    </w:p>
    <w:p w14:paraId="4338A705" w14:textId="77777777" w:rsidR="00DC3820" w:rsidRPr="002A613C" w:rsidRDefault="00DC3820" w:rsidP="00DC3820">
      <w:pPr>
        <w:spacing w:before="121"/>
        <w:ind w:left="100" w:right="813"/>
        <w:jc w:val="both"/>
        <w:rPr>
          <w:rFonts w:cs="Arial"/>
        </w:rPr>
      </w:pPr>
      <w:r w:rsidRPr="002A613C">
        <w:rPr>
          <w:rFonts w:cs="Arial"/>
        </w:rPr>
        <w:t>Some</w:t>
      </w:r>
      <w:r w:rsidRPr="002A613C">
        <w:rPr>
          <w:rFonts w:cs="Arial"/>
          <w:spacing w:val="-12"/>
        </w:rPr>
        <w:t xml:space="preserve"> </w:t>
      </w:r>
      <w:r w:rsidRPr="002A613C">
        <w:rPr>
          <w:rFonts w:cs="Arial"/>
        </w:rPr>
        <w:t>of</w:t>
      </w:r>
      <w:r w:rsidRPr="002A613C">
        <w:rPr>
          <w:rFonts w:cs="Arial"/>
          <w:spacing w:val="-11"/>
        </w:rPr>
        <w:t xml:space="preserve"> </w:t>
      </w:r>
      <w:r w:rsidRPr="002A613C">
        <w:rPr>
          <w:rFonts w:cs="Arial"/>
        </w:rPr>
        <w:t>these</w:t>
      </w:r>
      <w:r w:rsidRPr="002A613C">
        <w:rPr>
          <w:rFonts w:cs="Arial"/>
          <w:spacing w:val="-11"/>
        </w:rPr>
        <w:t xml:space="preserve"> </w:t>
      </w:r>
      <w:r w:rsidRPr="002A613C">
        <w:rPr>
          <w:rFonts w:cs="Arial"/>
        </w:rPr>
        <w:t>third</w:t>
      </w:r>
      <w:r w:rsidRPr="002A613C">
        <w:rPr>
          <w:rFonts w:cs="Arial"/>
          <w:spacing w:val="-11"/>
        </w:rPr>
        <w:t xml:space="preserve"> </w:t>
      </w:r>
      <w:r w:rsidRPr="002A613C">
        <w:rPr>
          <w:rFonts w:cs="Arial"/>
        </w:rPr>
        <w:t>parties</w:t>
      </w:r>
      <w:r w:rsidRPr="002A613C">
        <w:rPr>
          <w:rFonts w:cs="Arial"/>
          <w:spacing w:val="-14"/>
        </w:rPr>
        <w:t xml:space="preserve"> </w:t>
      </w:r>
      <w:r w:rsidRPr="002A613C">
        <w:rPr>
          <w:rFonts w:cs="Arial"/>
        </w:rPr>
        <w:t>may</w:t>
      </w:r>
      <w:r w:rsidRPr="002A613C">
        <w:rPr>
          <w:rFonts w:cs="Arial"/>
          <w:spacing w:val="-12"/>
        </w:rPr>
        <w:t xml:space="preserve"> </w:t>
      </w:r>
      <w:r w:rsidRPr="002A613C">
        <w:rPr>
          <w:rFonts w:cs="Arial"/>
        </w:rPr>
        <w:t>be</w:t>
      </w:r>
      <w:r w:rsidRPr="002A613C">
        <w:rPr>
          <w:rFonts w:cs="Arial"/>
          <w:spacing w:val="-10"/>
        </w:rPr>
        <w:t xml:space="preserve"> </w:t>
      </w:r>
      <w:r w:rsidRPr="002A613C">
        <w:rPr>
          <w:rFonts w:cs="Arial"/>
        </w:rPr>
        <w:t>based</w:t>
      </w:r>
      <w:r w:rsidRPr="002A613C">
        <w:rPr>
          <w:rFonts w:cs="Arial"/>
          <w:spacing w:val="-9"/>
        </w:rPr>
        <w:t xml:space="preserve"> </w:t>
      </w:r>
      <w:r w:rsidRPr="002A613C">
        <w:rPr>
          <w:rFonts w:cs="Arial"/>
        </w:rPr>
        <w:t>outside</w:t>
      </w:r>
      <w:r w:rsidRPr="002A613C">
        <w:rPr>
          <w:rFonts w:cs="Arial"/>
          <w:spacing w:val="-13"/>
        </w:rPr>
        <w:t xml:space="preserve"> </w:t>
      </w:r>
      <w:r w:rsidRPr="002A613C">
        <w:rPr>
          <w:rFonts w:cs="Arial"/>
        </w:rPr>
        <w:t>the</w:t>
      </w:r>
      <w:r w:rsidRPr="002A613C">
        <w:rPr>
          <w:rFonts w:cs="Arial"/>
          <w:spacing w:val="-9"/>
        </w:rPr>
        <w:t xml:space="preserve"> </w:t>
      </w:r>
      <w:r w:rsidRPr="002A613C">
        <w:rPr>
          <w:rFonts w:cs="Arial"/>
        </w:rPr>
        <w:t>UK.</w:t>
      </w:r>
      <w:r w:rsidRPr="002A613C">
        <w:rPr>
          <w:rFonts w:cs="Arial"/>
          <w:spacing w:val="-12"/>
        </w:rPr>
        <w:t xml:space="preserve"> </w:t>
      </w:r>
      <w:r w:rsidRPr="002A613C">
        <w:rPr>
          <w:rFonts w:cs="Arial"/>
        </w:rPr>
        <w:t>For</w:t>
      </w:r>
      <w:r w:rsidRPr="002A613C">
        <w:rPr>
          <w:rFonts w:cs="Arial"/>
          <w:spacing w:val="-10"/>
        </w:rPr>
        <w:t xml:space="preserve"> </w:t>
      </w:r>
      <w:r w:rsidRPr="002A613C">
        <w:rPr>
          <w:rFonts w:cs="Arial"/>
        </w:rPr>
        <w:t>more</w:t>
      </w:r>
      <w:r w:rsidRPr="002A613C">
        <w:rPr>
          <w:rFonts w:cs="Arial"/>
          <w:spacing w:val="-12"/>
        </w:rPr>
        <w:t xml:space="preserve"> </w:t>
      </w:r>
      <w:r w:rsidRPr="002A613C">
        <w:rPr>
          <w:rFonts w:cs="Arial"/>
        </w:rPr>
        <w:t>information, including on how we safeguard your personal data when this occurs, see below: ‘</w:t>
      </w:r>
      <w:r w:rsidRPr="002A613C">
        <w:rPr>
          <w:rFonts w:cs="Arial"/>
          <w:b/>
        </w:rPr>
        <w:t>Transferring your personal data out of the</w:t>
      </w:r>
      <w:r w:rsidRPr="002A613C">
        <w:rPr>
          <w:rFonts w:cs="Arial"/>
          <w:b/>
          <w:spacing w:val="-4"/>
        </w:rPr>
        <w:t xml:space="preserve"> </w:t>
      </w:r>
      <w:r w:rsidRPr="002A613C">
        <w:rPr>
          <w:rFonts w:cs="Arial"/>
          <w:b/>
        </w:rPr>
        <w:t>UK</w:t>
      </w:r>
      <w:r w:rsidRPr="002A613C">
        <w:rPr>
          <w:rFonts w:cs="Arial"/>
        </w:rPr>
        <w:t>’.</w:t>
      </w:r>
    </w:p>
    <w:p w14:paraId="6F6C4028" w14:textId="77777777" w:rsidR="00DC3820" w:rsidRDefault="00DC3820" w:rsidP="00DC3820">
      <w:pPr>
        <w:pStyle w:val="BodyText"/>
        <w:spacing w:before="12"/>
        <w:rPr>
          <w:sz w:val="21"/>
        </w:rPr>
      </w:pPr>
    </w:p>
    <w:p w14:paraId="26E63A77" w14:textId="77777777" w:rsidR="00DC3820" w:rsidRDefault="00DC3820" w:rsidP="00C8576C">
      <w:pPr>
        <w:pStyle w:val="Heading1"/>
        <w:numPr>
          <w:ilvl w:val="0"/>
          <w:numId w:val="0"/>
        </w:numPr>
        <w:ind w:left="360" w:hanging="360"/>
      </w:pPr>
      <w:bookmarkStart w:id="18" w:name="_Toc106893757"/>
      <w:r>
        <w:rPr>
          <w:color w:val="2D74B5"/>
        </w:rPr>
        <w:t>How long will your personal data be kept for?</w:t>
      </w:r>
      <w:bookmarkEnd w:id="18"/>
    </w:p>
    <w:p w14:paraId="695DAB7D" w14:textId="77777777" w:rsidR="00DC3820" w:rsidRPr="002A613C" w:rsidRDefault="00DC3820" w:rsidP="00DC3820">
      <w:pPr>
        <w:pStyle w:val="BodyText"/>
        <w:ind w:right="814"/>
        <w:jc w:val="both"/>
        <w:rPr>
          <w:rFonts w:ascii="Arial" w:eastAsiaTheme="minorHAnsi" w:hAnsi="Arial" w:cs="Arial"/>
          <w:color w:val="000000" w:themeColor="text1"/>
          <w:sz w:val="22"/>
          <w:szCs w:val="22"/>
        </w:rPr>
      </w:pPr>
      <w:r w:rsidRPr="002A613C">
        <w:rPr>
          <w:rFonts w:ascii="Arial" w:eastAsiaTheme="minorHAnsi" w:hAnsi="Arial" w:cs="Arial"/>
          <w:color w:val="000000" w:themeColor="text1"/>
          <w:sz w:val="22"/>
          <w:szCs w:val="22"/>
        </w:rPr>
        <w:t>We will keep your personal data after we have finished our contractual arrangements you. We will do so for one of these reasons:</w:t>
      </w:r>
    </w:p>
    <w:p w14:paraId="1F324D7F" w14:textId="77777777" w:rsidR="00DC3820" w:rsidRDefault="00DC3820" w:rsidP="00DC3820">
      <w:pPr>
        <w:pStyle w:val="ListParagraph"/>
        <w:widowControl w:val="0"/>
        <w:numPr>
          <w:ilvl w:val="0"/>
          <w:numId w:val="28"/>
        </w:numPr>
        <w:tabs>
          <w:tab w:val="left" w:pos="1300"/>
          <w:tab w:val="left" w:pos="1301"/>
        </w:tabs>
        <w:autoSpaceDE w:val="0"/>
        <w:autoSpaceDN w:val="0"/>
        <w:spacing w:before="74" w:after="0" w:line="240" w:lineRule="auto"/>
        <w:ind w:hanging="601"/>
        <w:contextualSpacing w:val="0"/>
      </w:pPr>
      <w:r>
        <w:t>to respond to any questions, complaints or claims made by you or on your</w:t>
      </w:r>
      <w:r>
        <w:rPr>
          <w:spacing w:val="-22"/>
        </w:rPr>
        <w:t xml:space="preserve"> </w:t>
      </w:r>
      <w:proofErr w:type="gramStart"/>
      <w:r>
        <w:t>behalf;</w:t>
      </w:r>
      <w:proofErr w:type="gramEnd"/>
    </w:p>
    <w:p w14:paraId="67D3D68E" w14:textId="77777777" w:rsidR="00DC3820" w:rsidRDefault="00DC3820" w:rsidP="00DC3820">
      <w:pPr>
        <w:pStyle w:val="ListParagraph"/>
        <w:widowControl w:val="0"/>
        <w:numPr>
          <w:ilvl w:val="0"/>
          <w:numId w:val="28"/>
        </w:numPr>
        <w:tabs>
          <w:tab w:val="left" w:pos="1300"/>
          <w:tab w:val="left" w:pos="1301"/>
        </w:tabs>
        <w:autoSpaceDE w:val="0"/>
        <w:autoSpaceDN w:val="0"/>
        <w:spacing w:before="1" w:after="0" w:line="240" w:lineRule="auto"/>
        <w:ind w:hanging="601"/>
        <w:contextualSpacing w:val="0"/>
      </w:pPr>
      <w:r>
        <w:t>to show that we treated you</w:t>
      </w:r>
      <w:r>
        <w:rPr>
          <w:spacing w:val="-10"/>
        </w:rPr>
        <w:t xml:space="preserve"> </w:t>
      </w:r>
      <w:proofErr w:type="gramStart"/>
      <w:r>
        <w:t>fairly;</w:t>
      </w:r>
      <w:proofErr w:type="gramEnd"/>
    </w:p>
    <w:p w14:paraId="44DAE21F" w14:textId="77777777" w:rsidR="00DC3820" w:rsidRDefault="00DC3820" w:rsidP="00DC3820">
      <w:pPr>
        <w:pStyle w:val="ListParagraph"/>
        <w:widowControl w:val="0"/>
        <w:numPr>
          <w:ilvl w:val="0"/>
          <w:numId w:val="28"/>
        </w:numPr>
        <w:tabs>
          <w:tab w:val="left" w:pos="1300"/>
          <w:tab w:val="left" w:pos="1301"/>
        </w:tabs>
        <w:autoSpaceDE w:val="0"/>
        <w:autoSpaceDN w:val="0"/>
        <w:spacing w:after="0" w:line="240" w:lineRule="auto"/>
        <w:ind w:hanging="601"/>
        <w:contextualSpacing w:val="0"/>
      </w:pPr>
      <w:r>
        <w:t>to keep records required by</w:t>
      </w:r>
      <w:r>
        <w:rPr>
          <w:spacing w:val="-2"/>
        </w:rPr>
        <w:t xml:space="preserve"> </w:t>
      </w:r>
      <w:r>
        <w:t>law.</w:t>
      </w:r>
    </w:p>
    <w:p w14:paraId="1C21A59E" w14:textId="77777777" w:rsidR="00DC3820" w:rsidRDefault="00DC3820" w:rsidP="00DC3820">
      <w:pPr>
        <w:pStyle w:val="ListParagraph"/>
        <w:widowControl w:val="0"/>
        <w:numPr>
          <w:ilvl w:val="0"/>
          <w:numId w:val="28"/>
        </w:numPr>
        <w:tabs>
          <w:tab w:val="left" w:pos="1300"/>
          <w:tab w:val="left" w:pos="1301"/>
        </w:tabs>
        <w:autoSpaceDE w:val="0"/>
        <w:autoSpaceDN w:val="0"/>
        <w:spacing w:before="1" w:after="0" w:line="240" w:lineRule="auto"/>
        <w:ind w:hanging="601"/>
        <w:contextualSpacing w:val="0"/>
      </w:pPr>
      <w:r>
        <w:t>to reengage with</w:t>
      </w:r>
      <w:r>
        <w:rPr>
          <w:spacing w:val="-3"/>
        </w:rPr>
        <w:t xml:space="preserve"> </w:t>
      </w:r>
      <w:r>
        <w:t>you</w:t>
      </w:r>
    </w:p>
    <w:p w14:paraId="51DB5685" w14:textId="15822681" w:rsidR="00DC3820" w:rsidRPr="002A613C" w:rsidRDefault="00DC3820" w:rsidP="00DC3820">
      <w:pPr>
        <w:pStyle w:val="BodyText"/>
        <w:ind w:right="814"/>
        <w:jc w:val="both"/>
        <w:rPr>
          <w:rFonts w:ascii="Arial" w:eastAsiaTheme="minorHAnsi" w:hAnsi="Arial" w:cs="Arial"/>
          <w:color w:val="000000" w:themeColor="text1"/>
          <w:sz w:val="22"/>
          <w:szCs w:val="22"/>
        </w:rPr>
      </w:pPr>
      <w:r w:rsidRPr="002A613C">
        <w:rPr>
          <w:rFonts w:ascii="Arial" w:eastAsiaTheme="minorHAnsi" w:hAnsi="Arial" w:cs="Arial"/>
          <w:color w:val="000000" w:themeColor="text1"/>
          <w:sz w:val="22"/>
          <w:szCs w:val="22"/>
        </w:rPr>
        <w:t xml:space="preserve">We will not retain your data for longer than necessary for the purposes set out in this policy. Different retention periods apply for different types of data. Further details on this are available and can be obtained by writing to </w:t>
      </w:r>
      <w:hyperlink r:id="rId17">
        <w:r w:rsidRPr="002A613C">
          <w:rPr>
            <w:rFonts w:ascii="Arial" w:eastAsiaTheme="minorHAnsi" w:hAnsi="Arial" w:cs="Arial"/>
            <w:color w:val="000000" w:themeColor="text1"/>
            <w:sz w:val="22"/>
            <w:szCs w:val="22"/>
          </w:rPr>
          <w:t>data.protection@</w:t>
        </w:r>
        <w:r w:rsidR="00887944" w:rsidRPr="002A613C">
          <w:rPr>
            <w:rFonts w:ascii="Arial" w:eastAsiaTheme="minorHAnsi" w:hAnsi="Arial" w:cs="Arial"/>
            <w:color w:val="000000" w:themeColor="text1"/>
            <w:sz w:val="22"/>
            <w:szCs w:val="22"/>
          </w:rPr>
          <w:t>XMA</w:t>
        </w:r>
        <w:r w:rsidRPr="002A613C">
          <w:rPr>
            <w:rFonts w:ascii="Arial" w:eastAsiaTheme="minorHAnsi" w:hAnsi="Arial" w:cs="Arial"/>
            <w:color w:val="000000" w:themeColor="text1"/>
            <w:sz w:val="22"/>
            <w:szCs w:val="22"/>
          </w:rPr>
          <w:t>.co.uk.</w:t>
        </w:r>
      </w:hyperlink>
    </w:p>
    <w:p w14:paraId="66930807" w14:textId="77777777" w:rsidR="00DC3820" w:rsidRPr="002A613C" w:rsidRDefault="00DC3820" w:rsidP="00C8576C">
      <w:pPr>
        <w:pStyle w:val="BodyText"/>
        <w:ind w:right="814"/>
        <w:jc w:val="both"/>
        <w:rPr>
          <w:rFonts w:ascii="Arial" w:eastAsiaTheme="minorHAnsi" w:hAnsi="Arial" w:cs="Arial"/>
          <w:color w:val="000000" w:themeColor="text1"/>
          <w:sz w:val="22"/>
          <w:szCs w:val="22"/>
        </w:rPr>
      </w:pPr>
      <w:r w:rsidRPr="002A613C">
        <w:rPr>
          <w:rFonts w:ascii="Arial" w:eastAsiaTheme="minorHAnsi" w:hAnsi="Arial" w:cs="Arial"/>
          <w:color w:val="000000" w:themeColor="text1"/>
          <w:sz w:val="22"/>
          <w:szCs w:val="22"/>
        </w:rPr>
        <w:t>When it is no longer necessary to retain your personal data, we will delete or anonymise it.</w:t>
      </w:r>
    </w:p>
    <w:p w14:paraId="31A7DAF9" w14:textId="77777777" w:rsidR="00DC3820" w:rsidRPr="002A613C" w:rsidRDefault="00DC3820" w:rsidP="00C8576C">
      <w:pPr>
        <w:pStyle w:val="BodyText"/>
        <w:ind w:right="814"/>
        <w:jc w:val="both"/>
        <w:rPr>
          <w:rFonts w:ascii="Arial" w:eastAsiaTheme="minorHAnsi" w:hAnsi="Arial" w:cs="Arial"/>
          <w:color w:val="000000" w:themeColor="text1"/>
          <w:sz w:val="22"/>
          <w:szCs w:val="22"/>
        </w:rPr>
      </w:pPr>
      <w:r w:rsidRPr="002A613C">
        <w:rPr>
          <w:rFonts w:ascii="Arial" w:eastAsiaTheme="minorHAnsi" w:hAnsi="Arial" w:cs="Arial"/>
          <w:color w:val="000000" w:themeColor="text1"/>
          <w:sz w:val="22"/>
          <w:szCs w:val="22"/>
        </w:rPr>
        <w:t>We will share personal information with law enforcement or other authorities if required by applicable law.</w:t>
      </w:r>
    </w:p>
    <w:p w14:paraId="0F88418D" w14:textId="77777777" w:rsidR="00DC3820" w:rsidRDefault="00DC3820" w:rsidP="00DC3820">
      <w:pPr>
        <w:pStyle w:val="BodyText"/>
        <w:spacing w:before="10"/>
        <w:rPr>
          <w:sz w:val="19"/>
        </w:rPr>
      </w:pPr>
    </w:p>
    <w:p w14:paraId="79476F73" w14:textId="77777777" w:rsidR="00DC3820" w:rsidRDefault="00DC3820" w:rsidP="00C8576C">
      <w:pPr>
        <w:pStyle w:val="Heading1"/>
        <w:numPr>
          <w:ilvl w:val="0"/>
          <w:numId w:val="0"/>
        </w:numPr>
        <w:ind w:left="360" w:hanging="360"/>
      </w:pPr>
      <w:bookmarkStart w:id="19" w:name="_Toc106893758"/>
      <w:r>
        <w:rPr>
          <w:color w:val="2D74B5"/>
        </w:rPr>
        <w:t>Transfer of your information out of the UK</w:t>
      </w:r>
      <w:bookmarkEnd w:id="19"/>
    </w:p>
    <w:p w14:paraId="448B7594" w14:textId="77777777" w:rsidR="00DC3820" w:rsidRPr="002A613C" w:rsidRDefault="00DC3820" w:rsidP="00C8576C">
      <w:pPr>
        <w:pStyle w:val="BodyText"/>
        <w:ind w:right="814"/>
        <w:jc w:val="both"/>
        <w:rPr>
          <w:rFonts w:ascii="Arial" w:eastAsiaTheme="minorHAnsi" w:hAnsi="Arial" w:cs="Arial"/>
          <w:color w:val="000000" w:themeColor="text1"/>
          <w:sz w:val="22"/>
          <w:szCs w:val="22"/>
        </w:rPr>
      </w:pPr>
      <w:r w:rsidRPr="002A613C">
        <w:rPr>
          <w:rFonts w:ascii="Arial" w:eastAsiaTheme="minorHAnsi" w:hAnsi="Arial" w:cs="Arial"/>
          <w:color w:val="000000" w:themeColor="text1"/>
          <w:sz w:val="22"/>
          <w:szCs w:val="22"/>
        </w:rPr>
        <w:t xml:space="preserve">We may have cause to transfer your personal information outside the UK from time to time. However, should such transfer occur, we shall ensure that either the UK Government has made a positive finding of adequacy for transfer to such a country or that any transfer of your personal information will be subject to a UK approved contract or binding corporate rules (as permitted under Article 46(2) of the UK GDPR) </w:t>
      </w:r>
      <w:hyperlink r:id="rId18">
        <w:r w:rsidRPr="002A613C">
          <w:rPr>
            <w:rFonts w:ascii="Arial" w:eastAsiaTheme="minorHAnsi" w:hAnsi="Arial" w:cs="Arial"/>
            <w:color w:val="000000" w:themeColor="text1"/>
            <w:sz w:val="22"/>
            <w:szCs w:val="22"/>
          </w:rPr>
          <w:t xml:space="preserve"> </w:t>
        </w:r>
      </w:hyperlink>
      <w:r w:rsidRPr="002A613C">
        <w:rPr>
          <w:rFonts w:ascii="Arial" w:eastAsiaTheme="minorHAnsi" w:hAnsi="Arial" w:cs="Arial"/>
          <w:color w:val="000000" w:themeColor="text1"/>
          <w:sz w:val="22"/>
          <w:szCs w:val="22"/>
        </w:rPr>
        <w:t>– such approved mechanisms being designed to help safeguard your privacy rights and give you remedies in the unlikely event of a misuse of your personal information.</w:t>
      </w:r>
    </w:p>
    <w:p w14:paraId="352A90B3" w14:textId="08DA486A" w:rsidR="00DC3820" w:rsidRPr="002A613C" w:rsidRDefault="00DC3820" w:rsidP="00C8576C">
      <w:pPr>
        <w:pStyle w:val="BodyText"/>
        <w:ind w:right="814"/>
        <w:jc w:val="both"/>
        <w:rPr>
          <w:rFonts w:ascii="Arial" w:eastAsiaTheme="minorHAnsi" w:hAnsi="Arial" w:cs="Arial"/>
          <w:color w:val="000000" w:themeColor="text1"/>
          <w:sz w:val="22"/>
          <w:szCs w:val="22"/>
        </w:rPr>
      </w:pPr>
      <w:r w:rsidRPr="002A613C">
        <w:rPr>
          <w:rFonts w:ascii="Arial" w:eastAsiaTheme="minorHAnsi" w:hAnsi="Arial" w:cs="Arial"/>
          <w:color w:val="000000" w:themeColor="text1"/>
          <w:sz w:val="22"/>
          <w:szCs w:val="22"/>
        </w:rPr>
        <w:t xml:space="preserve">If you would like further </w:t>
      </w:r>
      <w:proofErr w:type="gramStart"/>
      <w:r w:rsidRPr="002A613C">
        <w:rPr>
          <w:rFonts w:ascii="Arial" w:eastAsiaTheme="minorHAnsi" w:hAnsi="Arial" w:cs="Arial"/>
          <w:color w:val="000000" w:themeColor="text1"/>
          <w:sz w:val="22"/>
          <w:szCs w:val="22"/>
        </w:rPr>
        <w:t>information</w:t>
      </w:r>
      <w:proofErr w:type="gramEnd"/>
      <w:r w:rsidRPr="002A613C">
        <w:rPr>
          <w:rFonts w:ascii="Arial" w:eastAsiaTheme="minorHAnsi" w:hAnsi="Arial" w:cs="Arial"/>
          <w:color w:val="000000" w:themeColor="text1"/>
          <w:sz w:val="22"/>
          <w:szCs w:val="22"/>
        </w:rPr>
        <w:t xml:space="preserve"> please contact us at </w:t>
      </w:r>
      <w:hyperlink r:id="rId19">
        <w:r w:rsidRPr="002A613C">
          <w:rPr>
            <w:rFonts w:ascii="Arial" w:eastAsiaTheme="minorHAnsi" w:hAnsi="Arial" w:cs="Arial"/>
            <w:color w:val="000000" w:themeColor="text1"/>
            <w:sz w:val="22"/>
            <w:szCs w:val="22"/>
          </w:rPr>
          <w:t>data.protection@</w:t>
        </w:r>
        <w:r w:rsidR="00887944" w:rsidRPr="002A613C">
          <w:rPr>
            <w:rFonts w:ascii="Arial" w:eastAsiaTheme="minorHAnsi" w:hAnsi="Arial" w:cs="Arial"/>
            <w:color w:val="000000" w:themeColor="text1"/>
            <w:sz w:val="22"/>
            <w:szCs w:val="22"/>
          </w:rPr>
          <w:t>XMA</w:t>
        </w:r>
        <w:r w:rsidRPr="002A613C">
          <w:rPr>
            <w:rFonts w:ascii="Arial" w:eastAsiaTheme="minorHAnsi" w:hAnsi="Arial" w:cs="Arial"/>
            <w:color w:val="000000" w:themeColor="text1"/>
            <w:sz w:val="22"/>
            <w:szCs w:val="22"/>
          </w:rPr>
          <w:t>.co.uk</w:t>
        </w:r>
      </w:hyperlink>
      <w:r w:rsidRPr="002A613C">
        <w:rPr>
          <w:rFonts w:ascii="Arial" w:eastAsiaTheme="minorHAnsi" w:hAnsi="Arial" w:cs="Arial"/>
          <w:color w:val="000000" w:themeColor="text1"/>
          <w:sz w:val="22"/>
          <w:szCs w:val="22"/>
        </w:rPr>
        <w:t xml:space="preserve"> (see ‘How to contact us’ below). We will not otherwise transfer your personal data outside of the UK or to any organisation (or subordinate bodies) governed by public international law or which is set up under any agreement between two or more countries.</w:t>
      </w:r>
    </w:p>
    <w:p w14:paraId="3CFDE604" w14:textId="77777777" w:rsidR="00DC3820" w:rsidRDefault="00DC3820" w:rsidP="00DC3820">
      <w:pPr>
        <w:pStyle w:val="BodyText"/>
        <w:spacing w:before="2"/>
      </w:pPr>
    </w:p>
    <w:p w14:paraId="736DE9C3" w14:textId="77777777" w:rsidR="00DC3820" w:rsidRDefault="00DC3820" w:rsidP="00C8576C">
      <w:pPr>
        <w:pStyle w:val="Heading1"/>
        <w:numPr>
          <w:ilvl w:val="0"/>
          <w:numId w:val="0"/>
        </w:numPr>
        <w:ind w:left="360" w:hanging="360"/>
      </w:pPr>
      <w:bookmarkStart w:id="20" w:name="_Toc106893759"/>
      <w:r>
        <w:rPr>
          <w:color w:val="2D74B5"/>
        </w:rPr>
        <w:t>Cookies</w:t>
      </w:r>
      <w:bookmarkEnd w:id="20"/>
    </w:p>
    <w:p w14:paraId="5AADD486" w14:textId="074A33A3" w:rsidR="00DC3820" w:rsidRPr="002A613C" w:rsidRDefault="00DC3820" w:rsidP="00DC3820">
      <w:pPr>
        <w:pStyle w:val="BodyText"/>
        <w:spacing w:before="224"/>
        <w:ind w:right="812"/>
        <w:jc w:val="both"/>
        <w:rPr>
          <w:rFonts w:ascii="Arial" w:hAnsi="Arial" w:cs="Arial"/>
          <w:b/>
          <w:sz w:val="22"/>
          <w:szCs w:val="22"/>
        </w:rPr>
      </w:pPr>
      <w:r w:rsidRPr="002A613C">
        <w:rPr>
          <w:rFonts w:ascii="Arial" w:eastAsiaTheme="minorHAnsi" w:hAnsi="Arial" w:cs="Arial"/>
          <w:noProof/>
          <w:color w:val="000000" w:themeColor="text1"/>
          <w:sz w:val="22"/>
          <w:szCs w:val="22"/>
        </w:rPr>
        <mc:AlternateContent>
          <mc:Choice Requires="wps">
            <w:drawing>
              <wp:anchor distT="0" distB="0" distL="114300" distR="114300" simplePos="0" relativeHeight="251659264" behindDoc="0" locked="0" layoutInCell="1" allowOverlap="1" wp14:anchorId="3C33DA30" wp14:editId="00A2BCA4">
                <wp:simplePos x="0" y="0"/>
                <wp:positionH relativeFrom="page">
                  <wp:posOffset>4490720</wp:posOffset>
                </wp:positionH>
                <wp:positionV relativeFrom="paragraph">
                  <wp:posOffset>973455</wp:posOffset>
                </wp:positionV>
                <wp:extent cx="36830" cy="8890"/>
                <wp:effectExtent l="4445" t="0" r="0"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68493" id="Rectangle 4" o:spid="_x0000_s1026" style="position:absolute;margin-left:353.6pt;margin-top:76.65pt;width:2.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" fillcolor="black" stroked="f">
                <w10:wrap anchorx="page"/>
              </v:rect>
            </w:pict>
          </mc:Fallback>
        </mc:AlternateContent>
      </w:r>
      <w:r w:rsidRPr="002A613C">
        <w:rPr>
          <w:rFonts w:ascii="Arial" w:eastAsiaTheme="minorHAnsi" w:hAnsi="Arial" w:cs="Arial"/>
          <w:color w:val="000000" w:themeColor="text1"/>
          <w:sz w:val="22"/>
          <w:szCs w:val="22"/>
        </w:rPr>
        <w:t xml:space="preserve">A cookie is a piece of text that gets </w:t>
      </w:r>
      <w:proofErr w:type="gramStart"/>
      <w:r w:rsidRPr="002A613C">
        <w:rPr>
          <w:rFonts w:ascii="Arial" w:eastAsiaTheme="minorHAnsi" w:hAnsi="Arial" w:cs="Arial"/>
          <w:color w:val="000000" w:themeColor="text1"/>
          <w:sz w:val="22"/>
          <w:szCs w:val="22"/>
        </w:rPr>
        <w:t>entered into</w:t>
      </w:r>
      <w:proofErr w:type="gramEnd"/>
      <w:r w:rsidRPr="002A613C">
        <w:rPr>
          <w:rFonts w:ascii="Arial" w:eastAsiaTheme="minorHAnsi" w:hAnsi="Arial" w:cs="Arial"/>
          <w:color w:val="000000" w:themeColor="text1"/>
          <w:sz w:val="22"/>
          <w:szCs w:val="22"/>
        </w:rPr>
        <w:t xml:space="preserve"> the memory of your browser by a website, allowing the website to store information on your machine and later retrieve it. We use cookies to ensure that we give you the best experience on our website. The cookies used by our site are not used for targeted marketing, only for website statistics </w:t>
      </w:r>
      <w:r w:rsidRPr="002A613C">
        <w:rPr>
          <w:rFonts w:ascii="Arial" w:eastAsiaTheme="minorHAnsi" w:hAnsi="Arial" w:cs="Arial"/>
          <w:color w:val="000000" w:themeColor="text1"/>
          <w:sz w:val="22"/>
          <w:szCs w:val="22"/>
        </w:rPr>
        <w:lastRenderedPageBreak/>
        <w:t>and automation which will improve your browsing experience. For more information on our usage of cookies pleas</w:t>
      </w:r>
      <w:r w:rsidR="00C8576C" w:rsidRPr="002A613C">
        <w:rPr>
          <w:rFonts w:ascii="Arial" w:eastAsiaTheme="minorHAnsi" w:hAnsi="Arial" w:cs="Arial"/>
          <w:color w:val="000000" w:themeColor="text1"/>
          <w:sz w:val="22"/>
          <w:szCs w:val="22"/>
        </w:rPr>
        <w:t xml:space="preserve">e click </w:t>
      </w:r>
      <w:hyperlink r:id="rId20" w:history="1">
        <w:r w:rsidR="00C8576C" w:rsidRPr="002A613C">
          <w:rPr>
            <w:rStyle w:val="Hyperlink"/>
            <w:rFonts w:ascii="Arial" w:eastAsiaTheme="minorHAnsi" w:hAnsi="Arial" w:cs="Arial"/>
            <w:sz w:val="22"/>
            <w:szCs w:val="22"/>
          </w:rPr>
          <w:t>here</w:t>
        </w:r>
      </w:hyperlink>
      <w:r w:rsidR="00C8576C" w:rsidRPr="002A613C">
        <w:rPr>
          <w:rFonts w:ascii="Arial" w:hAnsi="Arial" w:cs="Arial"/>
          <w:b/>
          <w:sz w:val="22"/>
          <w:szCs w:val="22"/>
        </w:rPr>
        <w:t xml:space="preserve"> </w:t>
      </w:r>
    </w:p>
    <w:p w14:paraId="59BF0E17" w14:textId="77777777" w:rsidR="00DC3820" w:rsidRDefault="00DC3820" w:rsidP="00DC3820">
      <w:pPr>
        <w:pStyle w:val="BodyText"/>
        <w:spacing w:before="10"/>
        <w:rPr>
          <w:b/>
          <w:sz w:val="19"/>
        </w:rPr>
      </w:pPr>
    </w:p>
    <w:p w14:paraId="118C7A66" w14:textId="77777777" w:rsidR="00DC3820" w:rsidRDefault="00DC3820" w:rsidP="00C8576C">
      <w:pPr>
        <w:pStyle w:val="Heading1"/>
        <w:numPr>
          <w:ilvl w:val="0"/>
          <w:numId w:val="0"/>
        </w:numPr>
        <w:ind w:left="360" w:hanging="360"/>
      </w:pPr>
      <w:bookmarkStart w:id="21" w:name="_Toc106893760"/>
      <w:r>
        <w:rPr>
          <w:color w:val="2D74B5"/>
        </w:rPr>
        <w:t>Your rights</w:t>
      </w:r>
      <w:bookmarkEnd w:id="21"/>
    </w:p>
    <w:p w14:paraId="55406010" w14:textId="77777777" w:rsidR="00DC3820" w:rsidRPr="002A613C" w:rsidRDefault="00DC3820" w:rsidP="00DC3820">
      <w:pPr>
        <w:pStyle w:val="BodyText"/>
        <w:ind w:right="830"/>
        <w:rPr>
          <w:rFonts w:ascii="Arial" w:hAnsi="Arial" w:cs="Arial"/>
          <w:sz w:val="22"/>
          <w:szCs w:val="22"/>
        </w:rPr>
      </w:pPr>
      <w:r w:rsidRPr="002A613C">
        <w:rPr>
          <w:rFonts w:ascii="Arial" w:hAnsi="Arial" w:cs="Arial"/>
          <w:sz w:val="22"/>
          <w:szCs w:val="22"/>
        </w:rPr>
        <w:t xml:space="preserve">Under the </w:t>
      </w:r>
      <w:hyperlink r:id="rId21">
        <w:r w:rsidRPr="002A613C">
          <w:rPr>
            <w:rFonts w:ascii="Arial" w:hAnsi="Arial" w:cs="Arial"/>
            <w:color w:val="0462C1"/>
            <w:sz w:val="22"/>
            <w:szCs w:val="22"/>
            <w:u w:val="single" w:color="0462C1"/>
          </w:rPr>
          <w:t>UK GDPR</w:t>
        </w:r>
        <w:r w:rsidRPr="002A613C">
          <w:rPr>
            <w:rFonts w:ascii="Arial" w:hAnsi="Arial" w:cs="Arial"/>
            <w:color w:val="0462C1"/>
            <w:sz w:val="22"/>
            <w:szCs w:val="22"/>
          </w:rPr>
          <w:t xml:space="preserve"> </w:t>
        </w:r>
      </w:hyperlink>
      <w:r w:rsidRPr="002A613C">
        <w:rPr>
          <w:rFonts w:ascii="Arial" w:eastAsiaTheme="minorHAnsi" w:hAnsi="Arial" w:cs="Arial"/>
          <w:color w:val="000000" w:themeColor="text1"/>
          <w:sz w:val="22"/>
          <w:szCs w:val="22"/>
        </w:rPr>
        <w:t>you have a number of important rights free of charge. In summary, those include rights to:</w:t>
      </w:r>
    </w:p>
    <w:p w14:paraId="21B22AD1" w14:textId="77777777" w:rsidR="00DC3820" w:rsidRPr="002A613C" w:rsidRDefault="00DC3820" w:rsidP="00DC3820">
      <w:pPr>
        <w:pStyle w:val="ListParagraph"/>
        <w:widowControl w:val="0"/>
        <w:numPr>
          <w:ilvl w:val="0"/>
          <w:numId w:val="29"/>
        </w:numPr>
        <w:tabs>
          <w:tab w:val="left" w:pos="820"/>
          <w:tab w:val="left" w:pos="821"/>
        </w:tabs>
        <w:autoSpaceDE w:val="0"/>
        <w:autoSpaceDN w:val="0"/>
        <w:spacing w:before="118" w:after="0" w:line="240" w:lineRule="auto"/>
        <w:ind w:right="1655"/>
        <w:contextualSpacing w:val="0"/>
        <w:rPr>
          <w:rFonts w:cs="Arial"/>
        </w:rPr>
      </w:pPr>
      <w:r w:rsidRPr="002A613C">
        <w:rPr>
          <w:rFonts w:cs="Arial"/>
        </w:rPr>
        <w:t xml:space="preserve">fair processing of information and transparency over how we use your use personal </w:t>
      </w:r>
      <w:proofErr w:type="gramStart"/>
      <w:r w:rsidRPr="002A613C">
        <w:rPr>
          <w:rFonts w:cs="Arial"/>
        </w:rPr>
        <w:t>information</w:t>
      </w:r>
      <w:proofErr w:type="gramEnd"/>
    </w:p>
    <w:p w14:paraId="4B216812" w14:textId="77777777" w:rsidR="00DC3820" w:rsidRPr="002A613C" w:rsidRDefault="00DC3820" w:rsidP="00DC3820">
      <w:pPr>
        <w:pStyle w:val="ListParagraph"/>
        <w:widowControl w:val="0"/>
        <w:numPr>
          <w:ilvl w:val="0"/>
          <w:numId w:val="29"/>
        </w:numPr>
        <w:tabs>
          <w:tab w:val="left" w:pos="820"/>
          <w:tab w:val="left" w:pos="821"/>
        </w:tabs>
        <w:autoSpaceDE w:val="0"/>
        <w:autoSpaceDN w:val="0"/>
        <w:spacing w:before="120" w:after="0" w:line="240" w:lineRule="auto"/>
        <w:ind w:right="1143"/>
        <w:contextualSpacing w:val="0"/>
        <w:rPr>
          <w:rFonts w:cs="Arial"/>
        </w:rPr>
      </w:pPr>
      <w:r w:rsidRPr="002A613C">
        <w:rPr>
          <w:rFonts w:cs="Arial"/>
        </w:rPr>
        <w:t>access to your personal information and to certain other supplementary information that this Privacy Notice is already designed to</w:t>
      </w:r>
      <w:r w:rsidRPr="002A613C">
        <w:rPr>
          <w:rFonts w:cs="Arial"/>
          <w:spacing w:val="-4"/>
        </w:rPr>
        <w:t xml:space="preserve"> </w:t>
      </w:r>
      <w:proofErr w:type="gramStart"/>
      <w:r w:rsidRPr="002A613C">
        <w:rPr>
          <w:rFonts w:cs="Arial"/>
        </w:rPr>
        <w:t>address</w:t>
      </w:r>
      <w:proofErr w:type="gramEnd"/>
    </w:p>
    <w:p w14:paraId="5BA253B4" w14:textId="77777777" w:rsidR="00DC3820" w:rsidRPr="002A613C" w:rsidRDefault="00DC3820" w:rsidP="00DC3820">
      <w:pPr>
        <w:pStyle w:val="ListParagraph"/>
        <w:widowControl w:val="0"/>
        <w:numPr>
          <w:ilvl w:val="0"/>
          <w:numId w:val="29"/>
        </w:numPr>
        <w:tabs>
          <w:tab w:val="left" w:pos="820"/>
          <w:tab w:val="left" w:pos="821"/>
        </w:tabs>
        <w:autoSpaceDE w:val="0"/>
        <w:autoSpaceDN w:val="0"/>
        <w:spacing w:before="121" w:after="0" w:line="240" w:lineRule="auto"/>
        <w:ind w:hanging="361"/>
        <w:contextualSpacing w:val="0"/>
        <w:rPr>
          <w:rFonts w:cs="Arial"/>
        </w:rPr>
      </w:pPr>
      <w:r w:rsidRPr="002A613C">
        <w:rPr>
          <w:rFonts w:cs="Arial"/>
        </w:rPr>
        <w:t>require us to correct any mistakes in your information which we</w:t>
      </w:r>
      <w:r w:rsidRPr="002A613C">
        <w:rPr>
          <w:rFonts w:cs="Arial"/>
          <w:spacing w:val="-10"/>
        </w:rPr>
        <w:t xml:space="preserve"> </w:t>
      </w:r>
      <w:proofErr w:type="gramStart"/>
      <w:r w:rsidRPr="002A613C">
        <w:rPr>
          <w:rFonts w:cs="Arial"/>
        </w:rPr>
        <w:t>hold</w:t>
      </w:r>
      <w:proofErr w:type="gramEnd"/>
    </w:p>
    <w:p w14:paraId="7D720012" w14:textId="77777777" w:rsidR="00DC3820" w:rsidRPr="002A613C" w:rsidRDefault="00DC3820" w:rsidP="00DC3820">
      <w:pPr>
        <w:pStyle w:val="ListParagraph"/>
        <w:widowControl w:val="0"/>
        <w:numPr>
          <w:ilvl w:val="0"/>
          <w:numId w:val="29"/>
        </w:numPr>
        <w:tabs>
          <w:tab w:val="left" w:pos="820"/>
          <w:tab w:val="left" w:pos="821"/>
        </w:tabs>
        <w:autoSpaceDE w:val="0"/>
        <w:autoSpaceDN w:val="0"/>
        <w:spacing w:before="121" w:after="0" w:line="240" w:lineRule="auto"/>
        <w:ind w:hanging="361"/>
        <w:contextualSpacing w:val="0"/>
        <w:rPr>
          <w:rFonts w:cs="Arial"/>
        </w:rPr>
      </w:pPr>
      <w:r w:rsidRPr="002A613C">
        <w:rPr>
          <w:rFonts w:cs="Arial"/>
        </w:rPr>
        <w:t>require the erasure of personal information concerning you in certain</w:t>
      </w:r>
      <w:r w:rsidRPr="002A613C">
        <w:rPr>
          <w:rFonts w:cs="Arial"/>
          <w:spacing w:val="-17"/>
        </w:rPr>
        <w:t xml:space="preserve"> </w:t>
      </w:r>
      <w:proofErr w:type="gramStart"/>
      <w:r w:rsidRPr="002A613C">
        <w:rPr>
          <w:rFonts w:cs="Arial"/>
        </w:rPr>
        <w:t>situations</w:t>
      </w:r>
      <w:proofErr w:type="gramEnd"/>
    </w:p>
    <w:p w14:paraId="1979B105" w14:textId="77777777" w:rsidR="00DC3820" w:rsidRPr="002A613C" w:rsidRDefault="00DC3820" w:rsidP="00DC3820">
      <w:pPr>
        <w:pStyle w:val="ListParagraph"/>
        <w:widowControl w:val="0"/>
        <w:numPr>
          <w:ilvl w:val="0"/>
          <w:numId w:val="29"/>
        </w:numPr>
        <w:tabs>
          <w:tab w:val="left" w:pos="820"/>
          <w:tab w:val="left" w:pos="821"/>
        </w:tabs>
        <w:autoSpaceDE w:val="0"/>
        <w:autoSpaceDN w:val="0"/>
        <w:spacing w:before="120" w:after="0" w:line="240" w:lineRule="auto"/>
        <w:ind w:right="1208"/>
        <w:contextualSpacing w:val="0"/>
        <w:rPr>
          <w:rFonts w:cs="Arial"/>
        </w:rPr>
      </w:pPr>
      <w:r w:rsidRPr="002A613C">
        <w:rPr>
          <w:rFonts w:cs="Arial"/>
        </w:rPr>
        <w:t>receive the personal information concerning you which you have provided to us, in a structured, commonly used and machine-readable format and have the right to transmit those data to a third party in certain</w:t>
      </w:r>
      <w:r w:rsidRPr="002A613C">
        <w:rPr>
          <w:rFonts w:cs="Arial"/>
          <w:spacing w:val="-7"/>
        </w:rPr>
        <w:t xml:space="preserve"> </w:t>
      </w:r>
      <w:proofErr w:type="gramStart"/>
      <w:r w:rsidRPr="002A613C">
        <w:rPr>
          <w:rFonts w:cs="Arial"/>
        </w:rPr>
        <w:t>situations</w:t>
      </w:r>
      <w:proofErr w:type="gramEnd"/>
    </w:p>
    <w:p w14:paraId="6C88D7AB" w14:textId="77777777" w:rsidR="00DC3820" w:rsidRPr="002A613C" w:rsidRDefault="00DC3820" w:rsidP="00DC3820">
      <w:pPr>
        <w:pStyle w:val="ListParagraph"/>
        <w:widowControl w:val="0"/>
        <w:numPr>
          <w:ilvl w:val="0"/>
          <w:numId w:val="29"/>
        </w:numPr>
        <w:tabs>
          <w:tab w:val="left" w:pos="820"/>
          <w:tab w:val="left" w:pos="821"/>
        </w:tabs>
        <w:autoSpaceDE w:val="0"/>
        <w:autoSpaceDN w:val="0"/>
        <w:spacing w:before="121" w:after="0" w:line="240" w:lineRule="auto"/>
        <w:ind w:hanging="361"/>
        <w:contextualSpacing w:val="0"/>
        <w:rPr>
          <w:rFonts w:cs="Arial"/>
        </w:rPr>
      </w:pPr>
      <w:r w:rsidRPr="002A613C">
        <w:rPr>
          <w:rFonts w:cs="Arial"/>
        </w:rPr>
        <w:t>object at any time to processing of personal information concerning you for direct</w:t>
      </w:r>
      <w:r w:rsidRPr="002A613C">
        <w:rPr>
          <w:rFonts w:cs="Arial"/>
          <w:spacing w:val="-13"/>
        </w:rPr>
        <w:t xml:space="preserve"> </w:t>
      </w:r>
      <w:proofErr w:type="gramStart"/>
      <w:r w:rsidRPr="002A613C">
        <w:rPr>
          <w:rFonts w:cs="Arial"/>
        </w:rPr>
        <w:t>marketing</w:t>
      </w:r>
      <w:proofErr w:type="gramEnd"/>
    </w:p>
    <w:p w14:paraId="57F0F4CC" w14:textId="77777777" w:rsidR="00DC3820" w:rsidRPr="002A613C" w:rsidRDefault="00DC3820" w:rsidP="00DC3820">
      <w:pPr>
        <w:pStyle w:val="ListParagraph"/>
        <w:widowControl w:val="0"/>
        <w:numPr>
          <w:ilvl w:val="0"/>
          <w:numId w:val="29"/>
        </w:numPr>
        <w:tabs>
          <w:tab w:val="left" w:pos="820"/>
          <w:tab w:val="left" w:pos="821"/>
        </w:tabs>
        <w:autoSpaceDE w:val="0"/>
        <w:autoSpaceDN w:val="0"/>
        <w:spacing w:before="74" w:after="0" w:line="240" w:lineRule="auto"/>
        <w:ind w:right="868"/>
        <w:contextualSpacing w:val="0"/>
        <w:rPr>
          <w:rFonts w:cs="Arial"/>
        </w:rPr>
      </w:pPr>
      <w:r w:rsidRPr="002A613C">
        <w:rPr>
          <w:rFonts w:cs="Arial"/>
        </w:rPr>
        <w:t>object to decisions being taken by automated means which produce legal effects concerning you or similarly significantly affect</w:t>
      </w:r>
      <w:r w:rsidRPr="002A613C">
        <w:rPr>
          <w:rFonts w:cs="Arial"/>
          <w:spacing w:val="-6"/>
        </w:rPr>
        <w:t xml:space="preserve"> </w:t>
      </w:r>
      <w:proofErr w:type="gramStart"/>
      <w:r w:rsidRPr="002A613C">
        <w:rPr>
          <w:rFonts w:cs="Arial"/>
        </w:rPr>
        <w:t>you</w:t>
      </w:r>
      <w:proofErr w:type="gramEnd"/>
    </w:p>
    <w:p w14:paraId="51EC1412" w14:textId="77777777" w:rsidR="00DC3820" w:rsidRPr="002A613C" w:rsidRDefault="00DC3820" w:rsidP="00DC3820">
      <w:pPr>
        <w:pStyle w:val="ListParagraph"/>
        <w:widowControl w:val="0"/>
        <w:numPr>
          <w:ilvl w:val="0"/>
          <w:numId w:val="29"/>
        </w:numPr>
        <w:tabs>
          <w:tab w:val="left" w:pos="820"/>
          <w:tab w:val="left" w:pos="821"/>
        </w:tabs>
        <w:autoSpaceDE w:val="0"/>
        <w:autoSpaceDN w:val="0"/>
        <w:spacing w:before="121" w:after="0" w:line="240" w:lineRule="auto"/>
        <w:ind w:hanging="361"/>
        <w:contextualSpacing w:val="0"/>
        <w:rPr>
          <w:rFonts w:cs="Arial"/>
        </w:rPr>
      </w:pPr>
      <w:r w:rsidRPr="002A613C">
        <w:rPr>
          <w:rFonts w:cs="Arial"/>
        </w:rPr>
        <w:t>object in certain other situations to our continued processing of your personal</w:t>
      </w:r>
      <w:r w:rsidRPr="002A613C">
        <w:rPr>
          <w:rFonts w:cs="Arial"/>
          <w:spacing w:val="-19"/>
        </w:rPr>
        <w:t xml:space="preserve"> </w:t>
      </w:r>
      <w:r w:rsidRPr="002A613C">
        <w:rPr>
          <w:rFonts w:cs="Arial"/>
        </w:rPr>
        <w:t>information</w:t>
      </w:r>
    </w:p>
    <w:p w14:paraId="68CAC7D6" w14:textId="77777777" w:rsidR="00DC3820" w:rsidRPr="002A613C" w:rsidRDefault="00DC3820" w:rsidP="00DC3820">
      <w:pPr>
        <w:pStyle w:val="ListParagraph"/>
        <w:widowControl w:val="0"/>
        <w:numPr>
          <w:ilvl w:val="0"/>
          <w:numId w:val="29"/>
        </w:numPr>
        <w:tabs>
          <w:tab w:val="left" w:pos="820"/>
          <w:tab w:val="left" w:pos="821"/>
        </w:tabs>
        <w:autoSpaceDE w:val="0"/>
        <w:autoSpaceDN w:val="0"/>
        <w:spacing w:before="121" w:after="0" w:line="240" w:lineRule="auto"/>
        <w:ind w:hanging="361"/>
        <w:contextualSpacing w:val="0"/>
        <w:rPr>
          <w:rFonts w:cs="Arial"/>
        </w:rPr>
      </w:pPr>
      <w:r w:rsidRPr="002A613C">
        <w:rPr>
          <w:rFonts w:cs="Arial"/>
        </w:rPr>
        <w:t>otherwise restrict our processing of your personal information in certain</w:t>
      </w:r>
      <w:r w:rsidRPr="002A613C">
        <w:rPr>
          <w:rFonts w:cs="Arial"/>
          <w:spacing w:val="-16"/>
        </w:rPr>
        <w:t xml:space="preserve"> </w:t>
      </w:r>
      <w:r w:rsidRPr="002A613C">
        <w:rPr>
          <w:rFonts w:cs="Arial"/>
        </w:rPr>
        <w:t>circumstances</w:t>
      </w:r>
    </w:p>
    <w:p w14:paraId="466139A7" w14:textId="77777777" w:rsidR="00DC3820" w:rsidRPr="002A613C" w:rsidRDefault="00DC3820" w:rsidP="00DC3820">
      <w:pPr>
        <w:pStyle w:val="ListParagraph"/>
        <w:widowControl w:val="0"/>
        <w:numPr>
          <w:ilvl w:val="0"/>
          <w:numId w:val="29"/>
        </w:numPr>
        <w:tabs>
          <w:tab w:val="left" w:pos="820"/>
          <w:tab w:val="left" w:pos="821"/>
        </w:tabs>
        <w:autoSpaceDE w:val="0"/>
        <w:autoSpaceDN w:val="0"/>
        <w:spacing w:before="120" w:after="0" w:line="240" w:lineRule="auto"/>
        <w:ind w:hanging="361"/>
        <w:contextualSpacing w:val="0"/>
        <w:rPr>
          <w:rFonts w:cs="Arial"/>
        </w:rPr>
      </w:pPr>
      <w:r w:rsidRPr="002A613C">
        <w:rPr>
          <w:rFonts w:cs="Arial"/>
        </w:rPr>
        <w:t>claim compensation for damages caused by our breach of any data protection</w:t>
      </w:r>
      <w:r w:rsidRPr="002A613C">
        <w:rPr>
          <w:rFonts w:cs="Arial"/>
          <w:spacing w:val="-14"/>
        </w:rPr>
        <w:t xml:space="preserve"> </w:t>
      </w:r>
      <w:proofErr w:type="gramStart"/>
      <w:r w:rsidRPr="002A613C">
        <w:rPr>
          <w:rFonts w:cs="Arial"/>
        </w:rPr>
        <w:t>laws</w:t>
      </w:r>
      <w:proofErr w:type="gramEnd"/>
    </w:p>
    <w:p w14:paraId="1AED9E80" w14:textId="77777777" w:rsidR="00DC3820" w:rsidRDefault="00DC3820" w:rsidP="00DC3820">
      <w:pPr>
        <w:pStyle w:val="BodyText"/>
      </w:pPr>
    </w:p>
    <w:p w14:paraId="28E65E62" w14:textId="77777777" w:rsidR="00DC3820" w:rsidRDefault="00DC3820" w:rsidP="00DC3820">
      <w:pPr>
        <w:pStyle w:val="BodyText"/>
        <w:spacing w:before="6"/>
        <w:rPr>
          <w:sz w:val="19"/>
        </w:rPr>
      </w:pPr>
    </w:p>
    <w:p w14:paraId="28BF8CD3" w14:textId="77777777" w:rsidR="00DC3820" w:rsidRPr="002A613C" w:rsidRDefault="00DC3820" w:rsidP="00DC3820">
      <w:pPr>
        <w:pStyle w:val="BodyText"/>
        <w:ind w:right="866"/>
        <w:rPr>
          <w:rFonts w:ascii="Arial" w:hAnsi="Arial" w:cs="Arial"/>
          <w:sz w:val="22"/>
          <w:szCs w:val="22"/>
        </w:rPr>
      </w:pPr>
      <w:r w:rsidRPr="002A613C">
        <w:rPr>
          <w:rFonts w:ascii="Arial" w:hAnsi="Arial" w:cs="Arial"/>
          <w:sz w:val="22"/>
          <w:szCs w:val="22"/>
        </w:rPr>
        <w:t>For further information on each of those rights, including the circumstances in which they apply, see the</w:t>
      </w:r>
      <w:hyperlink r:id="rId22">
        <w:r w:rsidRPr="002A613C">
          <w:rPr>
            <w:rFonts w:ascii="Arial" w:hAnsi="Arial" w:cs="Arial"/>
            <w:color w:val="0462C1"/>
            <w:sz w:val="22"/>
            <w:szCs w:val="22"/>
            <w:u w:val="single" w:color="0462C1"/>
          </w:rPr>
          <w:t xml:space="preserve"> Guidance from the UK Information Commissioner’s Office (ICO) on individuals rights under the</w:t>
        </w:r>
      </w:hyperlink>
      <w:r w:rsidRPr="002A613C">
        <w:rPr>
          <w:rFonts w:ascii="Arial" w:hAnsi="Arial" w:cs="Arial"/>
          <w:color w:val="0462C1"/>
          <w:sz w:val="22"/>
          <w:szCs w:val="22"/>
        </w:rPr>
        <w:t xml:space="preserve"> </w:t>
      </w:r>
      <w:hyperlink r:id="rId23">
        <w:r w:rsidRPr="002A613C">
          <w:rPr>
            <w:rFonts w:ascii="Arial" w:hAnsi="Arial" w:cs="Arial"/>
            <w:color w:val="0462C1"/>
            <w:sz w:val="22"/>
            <w:szCs w:val="22"/>
            <w:u w:val="single" w:color="0462C1"/>
          </w:rPr>
          <w:t>UK</w:t>
        </w:r>
      </w:hyperlink>
      <w:r w:rsidRPr="002A613C">
        <w:rPr>
          <w:rFonts w:ascii="Arial" w:hAnsi="Arial" w:cs="Arial"/>
          <w:color w:val="0462C1"/>
          <w:sz w:val="22"/>
          <w:szCs w:val="22"/>
          <w:u w:val="single" w:color="0462C1"/>
        </w:rPr>
        <w:t xml:space="preserve"> GDPR</w:t>
      </w:r>
      <w:r w:rsidRPr="002A613C">
        <w:rPr>
          <w:rFonts w:ascii="Arial" w:hAnsi="Arial" w:cs="Arial"/>
          <w:sz w:val="22"/>
          <w:szCs w:val="22"/>
        </w:rPr>
        <w:t>.</w:t>
      </w:r>
    </w:p>
    <w:p w14:paraId="578A4F78" w14:textId="77777777" w:rsidR="00DC3820" w:rsidRPr="002A613C" w:rsidRDefault="00DC3820" w:rsidP="00DC3820">
      <w:pPr>
        <w:pStyle w:val="BodyText"/>
        <w:spacing w:before="121"/>
        <w:rPr>
          <w:rFonts w:ascii="Arial" w:hAnsi="Arial" w:cs="Arial"/>
          <w:sz w:val="22"/>
          <w:szCs w:val="22"/>
        </w:rPr>
      </w:pPr>
      <w:r w:rsidRPr="002A613C">
        <w:rPr>
          <w:rFonts w:ascii="Arial" w:hAnsi="Arial" w:cs="Arial"/>
          <w:sz w:val="22"/>
          <w:szCs w:val="22"/>
        </w:rPr>
        <w:t>If you would like to exercise any of those rights, please:</w:t>
      </w:r>
    </w:p>
    <w:p w14:paraId="7017A01C" w14:textId="77777777" w:rsidR="00DC3820" w:rsidRPr="002A613C" w:rsidRDefault="00DC3820" w:rsidP="00DC3820">
      <w:pPr>
        <w:pStyle w:val="ListParagraph"/>
        <w:widowControl w:val="0"/>
        <w:numPr>
          <w:ilvl w:val="0"/>
          <w:numId w:val="29"/>
        </w:numPr>
        <w:tabs>
          <w:tab w:val="left" w:pos="820"/>
          <w:tab w:val="left" w:pos="821"/>
        </w:tabs>
        <w:autoSpaceDE w:val="0"/>
        <w:autoSpaceDN w:val="0"/>
        <w:spacing w:before="122" w:after="0" w:line="240" w:lineRule="auto"/>
        <w:ind w:hanging="361"/>
        <w:contextualSpacing w:val="0"/>
        <w:rPr>
          <w:rFonts w:cs="Arial"/>
        </w:rPr>
      </w:pPr>
      <w:r w:rsidRPr="002A613C">
        <w:rPr>
          <w:rFonts w:cs="Arial"/>
        </w:rPr>
        <w:t>email, call or write to our Privacy Compliance Officer (details</w:t>
      </w:r>
      <w:r w:rsidRPr="002A613C">
        <w:rPr>
          <w:rFonts w:cs="Arial"/>
          <w:spacing w:val="-2"/>
        </w:rPr>
        <w:t xml:space="preserve"> </w:t>
      </w:r>
      <w:r w:rsidRPr="002A613C">
        <w:rPr>
          <w:rFonts w:cs="Arial"/>
        </w:rPr>
        <w:t>below)</w:t>
      </w:r>
    </w:p>
    <w:p w14:paraId="55663321" w14:textId="77777777" w:rsidR="00DC3820" w:rsidRPr="002A613C" w:rsidRDefault="00DC3820" w:rsidP="00DC3820">
      <w:pPr>
        <w:pStyle w:val="ListParagraph"/>
        <w:widowControl w:val="0"/>
        <w:numPr>
          <w:ilvl w:val="0"/>
          <w:numId w:val="29"/>
        </w:numPr>
        <w:tabs>
          <w:tab w:val="left" w:pos="820"/>
          <w:tab w:val="left" w:pos="821"/>
        </w:tabs>
        <w:autoSpaceDE w:val="0"/>
        <w:autoSpaceDN w:val="0"/>
        <w:spacing w:before="121" w:after="0" w:line="240" w:lineRule="auto"/>
        <w:ind w:hanging="361"/>
        <w:contextualSpacing w:val="0"/>
        <w:rPr>
          <w:rFonts w:cs="Arial"/>
        </w:rPr>
      </w:pPr>
      <w:r w:rsidRPr="002A613C">
        <w:rPr>
          <w:rFonts w:cs="Arial"/>
        </w:rPr>
        <w:t>let us have enough information to identify you (</w:t>
      </w:r>
      <w:proofErr w:type="spellStart"/>
      <w:proofErr w:type="gramStart"/>
      <w:r w:rsidRPr="002A613C">
        <w:rPr>
          <w:rFonts w:cs="Arial"/>
        </w:rPr>
        <w:t>eg</w:t>
      </w:r>
      <w:proofErr w:type="spellEnd"/>
      <w:proofErr w:type="gramEnd"/>
      <w:r w:rsidRPr="002A613C">
        <w:rPr>
          <w:rFonts w:cs="Arial"/>
        </w:rPr>
        <w:t xml:space="preserve"> account number, user name, registration</w:t>
      </w:r>
      <w:r w:rsidRPr="002A613C">
        <w:rPr>
          <w:rFonts w:cs="Arial"/>
          <w:spacing w:val="-12"/>
        </w:rPr>
        <w:t xml:space="preserve"> </w:t>
      </w:r>
      <w:r w:rsidRPr="002A613C">
        <w:rPr>
          <w:rFonts w:cs="Arial"/>
        </w:rPr>
        <w:t>details),</w:t>
      </w:r>
    </w:p>
    <w:p w14:paraId="4CC454A0" w14:textId="77777777" w:rsidR="00DC3820" w:rsidRPr="002A613C" w:rsidRDefault="00DC3820" w:rsidP="00DC3820">
      <w:pPr>
        <w:pStyle w:val="ListParagraph"/>
        <w:widowControl w:val="0"/>
        <w:numPr>
          <w:ilvl w:val="0"/>
          <w:numId w:val="29"/>
        </w:numPr>
        <w:tabs>
          <w:tab w:val="left" w:pos="820"/>
          <w:tab w:val="left" w:pos="821"/>
        </w:tabs>
        <w:autoSpaceDE w:val="0"/>
        <w:autoSpaceDN w:val="0"/>
        <w:spacing w:before="121" w:after="0" w:line="240" w:lineRule="auto"/>
        <w:ind w:right="929"/>
        <w:contextualSpacing w:val="0"/>
        <w:rPr>
          <w:rFonts w:cs="Arial"/>
        </w:rPr>
      </w:pPr>
      <w:r w:rsidRPr="002A613C">
        <w:rPr>
          <w:rFonts w:cs="Arial"/>
        </w:rPr>
        <w:t>let</w:t>
      </w:r>
      <w:r w:rsidRPr="002A613C">
        <w:rPr>
          <w:rFonts w:cs="Arial"/>
          <w:spacing w:val="-2"/>
        </w:rPr>
        <w:t xml:space="preserve"> </w:t>
      </w:r>
      <w:r w:rsidRPr="002A613C">
        <w:rPr>
          <w:rFonts w:cs="Arial"/>
        </w:rPr>
        <w:t>us</w:t>
      </w:r>
      <w:r w:rsidRPr="002A613C">
        <w:rPr>
          <w:rFonts w:cs="Arial"/>
          <w:spacing w:val="-4"/>
        </w:rPr>
        <w:t xml:space="preserve"> </w:t>
      </w:r>
      <w:r w:rsidRPr="002A613C">
        <w:rPr>
          <w:rFonts w:cs="Arial"/>
        </w:rPr>
        <w:t>have</w:t>
      </w:r>
      <w:r w:rsidRPr="002A613C">
        <w:rPr>
          <w:rFonts w:cs="Arial"/>
          <w:spacing w:val="-3"/>
        </w:rPr>
        <w:t xml:space="preserve"> </w:t>
      </w:r>
      <w:r w:rsidRPr="002A613C">
        <w:rPr>
          <w:rFonts w:cs="Arial"/>
        </w:rPr>
        <w:t>proof</w:t>
      </w:r>
      <w:r w:rsidRPr="002A613C">
        <w:rPr>
          <w:rFonts w:cs="Arial"/>
          <w:spacing w:val="-3"/>
        </w:rPr>
        <w:t xml:space="preserve"> </w:t>
      </w:r>
      <w:r w:rsidRPr="002A613C">
        <w:rPr>
          <w:rFonts w:cs="Arial"/>
        </w:rPr>
        <w:t>of</w:t>
      </w:r>
      <w:r w:rsidRPr="002A613C">
        <w:rPr>
          <w:rFonts w:cs="Arial"/>
          <w:spacing w:val="-1"/>
        </w:rPr>
        <w:t xml:space="preserve"> </w:t>
      </w:r>
      <w:r w:rsidRPr="002A613C">
        <w:rPr>
          <w:rFonts w:cs="Arial"/>
        </w:rPr>
        <w:t>your</w:t>
      </w:r>
      <w:r w:rsidRPr="002A613C">
        <w:rPr>
          <w:rFonts w:cs="Arial"/>
          <w:spacing w:val="-2"/>
        </w:rPr>
        <w:t xml:space="preserve"> </w:t>
      </w:r>
      <w:r w:rsidRPr="002A613C">
        <w:rPr>
          <w:rFonts w:cs="Arial"/>
        </w:rPr>
        <w:t>identity</w:t>
      </w:r>
      <w:r w:rsidRPr="002A613C">
        <w:rPr>
          <w:rFonts w:cs="Arial"/>
          <w:spacing w:val="-2"/>
        </w:rPr>
        <w:t xml:space="preserve"> </w:t>
      </w:r>
      <w:r w:rsidRPr="002A613C">
        <w:rPr>
          <w:rFonts w:cs="Arial"/>
        </w:rPr>
        <w:t>and</w:t>
      </w:r>
      <w:r w:rsidRPr="002A613C">
        <w:rPr>
          <w:rFonts w:cs="Arial"/>
          <w:spacing w:val="-2"/>
        </w:rPr>
        <w:t xml:space="preserve"> </w:t>
      </w:r>
      <w:r w:rsidRPr="002A613C">
        <w:rPr>
          <w:rFonts w:cs="Arial"/>
        </w:rPr>
        <w:t>address</w:t>
      </w:r>
      <w:r w:rsidRPr="002A613C">
        <w:rPr>
          <w:rFonts w:cs="Arial"/>
          <w:spacing w:val="-3"/>
        </w:rPr>
        <w:t xml:space="preserve"> </w:t>
      </w:r>
      <w:r w:rsidRPr="002A613C">
        <w:rPr>
          <w:rFonts w:cs="Arial"/>
        </w:rPr>
        <w:t>(a</w:t>
      </w:r>
      <w:r w:rsidRPr="002A613C">
        <w:rPr>
          <w:rFonts w:cs="Arial"/>
          <w:spacing w:val="-2"/>
        </w:rPr>
        <w:t xml:space="preserve"> </w:t>
      </w:r>
      <w:r w:rsidRPr="002A613C">
        <w:rPr>
          <w:rFonts w:cs="Arial"/>
        </w:rPr>
        <w:t>copy</w:t>
      </w:r>
      <w:r w:rsidRPr="002A613C">
        <w:rPr>
          <w:rFonts w:cs="Arial"/>
          <w:spacing w:val="-2"/>
        </w:rPr>
        <w:t xml:space="preserve"> </w:t>
      </w:r>
      <w:r w:rsidRPr="002A613C">
        <w:rPr>
          <w:rFonts w:cs="Arial"/>
        </w:rPr>
        <w:t>of</w:t>
      </w:r>
      <w:r w:rsidRPr="002A613C">
        <w:rPr>
          <w:rFonts w:cs="Arial"/>
          <w:spacing w:val="-4"/>
        </w:rPr>
        <w:t xml:space="preserve"> </w:t>
      </w:r>
      <w:r w:rsidRPr="002A613C">
        <w:rPr>
          <w:rFonts w:cs="Arial"/>
        </w:rPr>
        <w:t>your</w:t>
      </w:r>
      <w:r w:rsidRPr="002A613C">
        <w:rPr>
          <w:rFonts w:cs="Arial"/>
          <w:spacing w:val="-1"/>
        </w:rPr>
        <w:t xml:space="preserve"> </w:t>
      </w:r>
      <w:r w:rsidRPr="002A613C">
        <w:rPr>
          <w:rFonts w:cs="Arial"/>
        </w:rPr>
        <w:t>driving</w:t>
      </w:r>
      <w:r w:rsidRPr="002A613C">
        <w:rPr>
          <w:rFonts w:cs="Arial"/>
          <w:spacing w:val="-3"/>
        </w:rPr>
        <w:t xml:space="preserve"> </w:t>
      </w:r>
      <w:r w:rsidRPr="002A613C">
        <w:rPr>
          <w:rFonts w:cs="Arial"/>
        </w:rPr>
        <w:t>licence</w:t>
      </w:r>
      <w:r w:rsidRPr="002A613C">
        <w:rPr>
          <w:rFonts w:cs="Arial"/>
          <w:spacing w:val="-3"/>
        </w:rPr>
        <w:t xml:space="preserve"> </w:t>
      </w:r>
      <w:r w:rsidRPr="002A613C">
        <w:rPr>
          <w:rFonts w:cs="Arial"/>
        </w:rPr>
        <w:t>or</w:t>
      </w:r>
      <w:r w:rsidRPr="002A613C">
        <w:rPr>
          <w:rFonts w:cs="Arial"/>
          <w:spacing w:val="-2"/>
        </w:rPr>
        <w:t xml:space="preserve"> </w:t>
      </w:r>
      <w:r w:rsidRPr="002A613C">
        <w:rPr>
          <w:rFonts w:cs="Arial"/>
        </w:rPr>
        <w:t>passport</w:t>
      </w:r>
      <w:r w:rsidRPr="002A613C">
        <w:rPr>
          <w:rFonts w:cs="Arial"/>
          <w:spacing w:val="1"/>
        </w:rPr>
        <w:t xml:space="preserve"> </w:t>
      </w:r>
      <w:r w:rsidRPr="002A613C">
        <w:rPr>
          <w:rFonts w:cs="Arial"/>
        </w:rPr>
        <w:t>and</w:t>
      </w:r>
      <w:r w:rsidRPr="002A613C">
        <w:rPr>
          <w:rFonts w:cs="Arial"/>
          <w:spacing w:val="-1"/>
        </w:rPr>
        <w:t xml:space="preserve"> </w:t>
      </w:r>
      <w:r w:rsidRPr="002A613C">
        <w:rPr>
          <w:rFonts w:cs="Arial"/>
        </w:rPr>
        <w:t>a</w:t>
      </w:r>
      <w:r w:rsidRPr="002A613C">
        <w:rPr>
          <w:rFonts w:cs="Arial"/>
          <w:spacing w:val="-2"/>
        </w:rPr>
        <w:t xml:space="preserve"> </w:t>
      </w:r>
      <w:r w:rsidRPr="002A613C">
        <w:rPr>
          <w:rFonts w:cs="Arial"/>
        </w:rPr>
        <w:t>recent utility or credit card bill), and</w:t>
      </w:r>
    </w:p>
    <w:p w14:paraId="22EF5D96" w14:textId="77777777" w:rsidR="00DC3820" w:rsidRPr="002A613C" w:rsidRDefault="00DC3820" w:rsidP="00DC3820">
      <w:pPr>
        <w:pStyle w:val="ListParagraph"/>
        <w:widowControl w:val="0"/>
        <w:numPr>
          <w:ilvl w:val="0"/>
          <w:numId w:val="29"/>
        </w:numPr>
        <w:tabs>
          <w:tab w:val="left" w:pos="820"/>
          <w:tab w:val="left" w:pos="821"/>
        </w:tabs>
        <w:autoSpaceDE w:val="0"/>
        <w:autoSpaceDN w:val="0"/>
        <w:spacing w:before="119" w:after="0" w:line="240" w:lineRule="auto"/>
        <w:ind w:right="1518"/>
        <w:contextualSpacing w:val="0"/>
        <w:rPr>
          <w:rFonts w:cs="Arial"/>
        </w:rPr>
      </w:pPr>
      <w:r w:rsidRPr="002A613C">
        <w:rPr>
          <w:rFonts w:cs="Arial"/>
        </w:rPr>
        <w:t>let us know the information to which your request relates, including any account or reference numbers, if you have</w:t>
      </w:r>
      <w:r w:rsidRPr="002A613C">
        <w:rPr>
          <w:rFonts w:cs="Arial"/>
          <w:spacing w:val="-2"/>
        </w:rPr>
        <w:t xml:space="preserve"> </w:t>
      </w:r>
      <w:proofErr w:type="gramStart"/>
      <w:r w:rsidRPr="002A613C">
        <w:rPr>
          <w:rFonts w:cs="Arial"/>
        </w:rPr>
        <w:t>them</w:t>
      </w:r>
      <w:proofErr w:type="gramEnd"/>
    </w:p>
    <w:p w14:paraId="53E606B4" w14:textId="77777777" w:rsidR="00DC3820" w:rsidRPr="002A613C" w:rsidRDefault="00DC3820" w:rsidP="00DC3820">
      <w:pPr>
        <w:pStyle w:val="BodyText"/>
        <w:spacing w:before="117"/>
        <w:ind w:right="1126"/>
        <w:rPr>
          <w:rFonts w:ascii="Arial" w:hAnsi="Arial" w:cs="Arial"/>
          <w:sz w:val="22"/>
          <w:szCs w:val="22"/>
        </w:rPr>
      </w:pPr>
      <w:r w:rsidRPr="002A613C">
        <w:rPr>
          <w:rFonts w:ascii="Arial" w:hAnsi="Arial" w:cs="Arial"/>
          <w:sz w:val="22"/>
          <w:szCs w:val="22"/>
        </w:rPr>
        <w:t>If you would like to unsubscribe from any email newsletter you can also click on the ‘unsubscribe’ button at the bottom of the email newsletter.</w:t>
      </w:r>
    </w:p>
    <w:p w14:paraId="3A9BFE9C" w14:textId="77777777" w:rsidR="00DC3820" w:rsidRPr="002A613C" w:rsidRDefault="00DC3820" w:rsidP="00DC3820">
      <w:pPr>
        <w:pStyle w:val="BodyText"/>
        <w:rPr>
          <w:rFonts w:ascii="Arial" w:hAnsi="Arial" w:cs="Arial"/>
          <w:b/>
          <w:sz w:val="22"/>
          <w:szCs w:val="22"/>
        </w:rPr>
      </w:pPr>
      <w:r w:rsidRPr="002A613C">
        <w:rPr>
          <w:rFonts w:ascii="Arial" w:hAnsi="Arial" w:cs="Arial"/>
          <w:sz w:val="22"/>
          <w:szCs w:val="22"/>
        </w:rPr>
        <w:t>It may take up to 20 working days for this to take place</w:t>
      </w:r>
      <w:r w:rsidRPr="002A613C">
        <w:rPr>
          <w:rFonts w:ascii="Arial" w:hAnsi="Arial" w:cs="Arial"/>
          <w:b/>
          <w:sz w:val="22"/>
          <w:szCs w:val="22"/>
        </w:rPr>
        <w:t>.</w:t>
      </w:r>
    </w:p>
    <w:p w14:paraId="0D836AA3" w14:textId="77777777" w:rsidR="00DC3820" w:rsidRDefault="00DC3820" w:rsidP="00DC3820">
      <w:pPr>
        <w:pStyle w:val="BodyText"/>
        <w:spacing w:before="9"/>
        <w:rPr>
          <w:b/>
          <w:sz w:val="19"/>
        </w:rPr>
      </w:pPr>
    </w:p>
    <w:p w14:paraId="059E9907" w14:textId="77777777" w:rsidR="00DC3820" w:rsidRDefault="00DC3820" w:rsidP="00C8576C">
      <w:pPr>
        <w:pStyle w:val="Heading1"/>
        <w:numPr>
          <w:ilvl w:val="0"/>
          <w:numId w:val="0"/>
        </w:numPr>
        <w:ind w:left="360" w:hanging="360"/>
      </w:pPr>
      <w:bookmarkStart w:id="22" w:name="_Toc106893761"/>
      <w:r>
        <w:rPr>
          <w:color w:val="2D74B5"/>
        </w:rPr>
        <w:lastRenderedPageBreak/>
        <w:t>Keeping your personal information secure</w:t>
      </w:r>
      <w:bookmarkEnd w:id="22"/>
    </w:p>
    <w:p w14:paraId="306162A8" w14:textId="77777777" w:rsidR="00DC3820" w:rsidRPr="002A613C" w:rsidRDefault="00DC3820" w:rsidP="00DC3820">
      <w:pPr>
        <w:pStyle w:val="BodyText"/>
        <w:ind w:right="816"/>
        <w:jc w:val="both"/>
        <w:rPr>
          <w:rFonts w:ascii="Arial" w:hAnsi="Arial" w:cs="Arial"/>
          <w:sz w:val="22"/>
          <w:szCs w:val="22"/>
        </w:rPr>
      </w:pPr>
      <w:r w:rsidRPr="002A613C">
        <w:rPr>
          <w:rFonts w:ascii="Arial" w:hAnsi="Arial" w:cs="Arial"/>
          <w:sz w:val="22"/>
          <w:szCs w:val="22"/>
        </w:rPr>
        <w:t xml:space="preserve">We have appropriate security measures in place to prevent personal information from being accidentally lost, </w:t>
      </w:r>
      <w:proofErr w:type="gramStart"/>
      <w:r w:rsidRPr="002A613C">
        <w:rPr>
          <w:rFonts w:ascii="Arial" w:hAnsi="Arial" w:cs="Arial"/>
          <w:sz w:val="22"/>
          <w:szCs w:val="22"/>
        </w:rPr>
        <w:t>used</w:t>
      </w:r>
      <w:proofErr w:type="gramEnd"/>
      <w:r w:rsidRPr="002A613C">
        <w:rPr>
          <w:rFonts w:ascii="Arial" w:hAnsi="Arial" w:cs="Arial"/>
          <w:sz w:val="22"/>
          <w:szCs w:val="22"/>
        </w:rPr>
        <w:t xml:space="preserve"> or accessed in an unauthorised way. We limit access to your personal information</w:t>
      </w:r>
      <w:r w:rsidRPr="002A613C">
        <w:rPr>
          <w:rFonts w:ascii="Arial" w:hAnsi="Arial" w:cs="Arial"/>
          <w:spacing w:val="-15"/>
          <w:sz w:val="22"/>
          <w:szCs w:val="22"/>
        </w:rPr>
        <w:t xml:space="preserve"> </w:t>
      </w:r>
      <w:r w:rsidRPr="002A613C">
        <w:rPr>
          <w:rFonts w:ascii="Arial" w:hAnsi="Arial" w:cs="Arial"/>
          <w:sz w:val="22"/>
          <w:szCs w:val="22"/>
        </w:rPr>
        <w:t>to</w:t>
      </w:r>
      <w:r w:rsidRPr="002A613C">
        <w:rPr>
          <w:rFonts w:ascii="Arial" w:hAnsi="Arial" w:cs="Arial"/>
          <w:spacing w:val="-11"/>
          <w:sz w:val="22"/>
          <w:szCs w:val="22"/>
        </w:rPr>
        <w:t xml:space="preserve"> </w:t>
      </w:r>
      <w:r w:rsidRPr="002A613C">
        <w:rPr>
          <w:rFonts w:ascii="Arial" w:hAnsi="Arial" w:cs="Arial"/>
          <w:sz w:val="22"/>
          <w:szCs w:val="22"/>
        </w:rPr>
        <w:t>those</w:t>
      </w:r>
      <w:r w:rsidRPr="002A613C">
        <w:rPr>
          <w:rFonts w:ascii="Arial" w:hAnsi="Arial" w:cs="Arial"/>
          <w:spacing w:val="-12"/>
          <w:sz w:val="22"/>
          <w:szCs w:val="22"/>
        </w:rPr>
        <w:t xml:space="preserve"> </w:t>
      </w:r>
      <w:r w:rsidRPr="002A613C">
        <w:rPr>
          <w:rFonts w:ascii="Arial" w:hAnsi="Arial" w:cs="Arial"/>
          <w:sz w:val="22"/>
          <w:szCs w:val="22"/>
        </w:rPr>
        <w:t>who</w:t>
      </w:r>
      <w:r w:rsidRPr="002A613C">
        <w:rPr>
          <w:rFonts w:ascii="Arial" w:hAnsi="Arial" w:cs="Arial"/>
          <w:spacing w:val="-13"/>
          <w:sz w:val="22"/>
          <w:szCs w:val="22"/>
        </w:rPr>
        <w:t xml:space="preserve"> </w:t>
      </w:r>
      <w:r w:rsidRPr="002A613C">
        <w:rPr>
          <w:rFonts w:ascii="Arial" w:hAnsi="Arial" w:cs="Arial"/>
          <w:sz w:val="22"/>
          <w:szCs w:val="22"/>
        </w:rPr>
        <w:t>have</w:t>
      </w:r>
      <w:r w:rsidRPr="002A613C">
        <w:rPr>
          <w:rFonts w:ascii="Arial" w:hAnsi="Arial" w:cs="Arial"/>
          <w:spacing w:val="-12"/>
          <w:sz w:val="22"/>
          <w:szCs w:val="22"/>
        </w:rPr>
        <w:t xml:space="preserve"> </w:t>
      </w:r>
      <w:r w:rsidRPr="002A613C">
        <w:rPr>
          <w:rFonts w:ascii="Arial" w:hAnsi="Arial" w:cs="Arial"/>
          <w:sz w:val="22"/>
          <w:szCs w:val="22"/>
        </w:rPr>
        <w:t>a</w:t>
      </w:r>
      <w:r w:rsidRPr="002A613C">
        <w:rPr>
          <w:rFonts w:ascii="Arial" w:hAnsi="Arial" w:cs="Arial"/>
          <w:spacing w:val="-11"/>
          <w:sz w:val="22"/>
          <w:szCs w:val="22"/>
        </w:rPr>
        <w:t xml:space="preserve"> </w:t>
      </w:r>
      <w:r w:rsidRPr="002A613C">
        <w:rPr>
          <w:rFonts w:ascii="Arial" w:hAnsi="Arial" w:cs="Arial"/>
          <w:sz w:val="22"/>
          <w:szCs w:val="22"/>
        </w:rPr>
        <w:t>genuine</w:t>
      </w:r>
      <w:r w:rsidRPr="002A613C">
        <w:rPr>
          <w:rFonts w:ascii="Arial" w:hAnsi="Arial" w:cs="Arial"/>
          <w:spacing w:val="-11"/>
          <w:sz w:val="22"/>
          <w:szCs w:val="22"/>
        </w:rPr>
        <w:t xml:space="preserve"> </w:t>
      </w:r>
      <w:r w:rsidRPr="002A613C">
        <w:rPr>
          <w:rFonts w:ascii="Arial" w:hAnsi="Arial" w:cs="Arial"/>
          <w:sz w:val="22"/>
          <w:szCs w:val="22"/>
        </w:rPr>
        <w:t>business</w:t>
      </w:r>
      <w:r w:rsidRPr="002A613C">
        <w:rPr>
          <w:rFonts w:ascii="Arial" w:hAnsi="Arial" w:cs="Arial"/>
          <w:spacing w:val="-10"/>
          <w:sz w:val="22"/>
          <w:szCs w:val="22"/>
        </w:rPr>
        <w:t xml:space="preserve"> </w:t>
      </w:r>
      <w:r w:rsidRPr="002A613C">
        <w:rPr>
          <w:rFonts w:ascii="Arial" w:hAnsi="Arial" w:cs="Arial"/>
          <w:sz w:val="22"/>
          <w:szCs w:val="22"/>
        </w:rPr>
        <w:t>need</w:t>
      </w:r>
      <w:r w:rsidRPr="002A613C">
        <w:rPr>
          <w:rFonts w:ascii="Arial" w:hAnsi="Arial" w:cs="Arial"/>
          <w:spacing w:val="-12"/>
          <w:sz w:val="22"/>
          <w:szCs w:val="22"/>
        </w:rPr>
        <w:t xml:space="preserve"> </w:t>
      </w:r>
      <w:r w:rsidRPr="002A613C">
        <w:rPr>
          <w:rFonts w:ascii="Arial" w:hAnsi="Arial" w:cs="Arial"/>
          <w:sz w:val="22"/>
          <w:szCs w:val="22"/>
        </w:rPr>
        <w:t>to</w:t>
      </w:r>
      <w:r w:rsidRPr="002A613C">
        <w:rPr>
          <w:rFonts w:ascii="Arial" w:hAnsi="Arial" w:cs="Arial"/>
          <w:spacing w:val="-11"/>
          <w:sz w:val="22"/>
          <w:szCs w:val="22"/>
        </w:rPr>
        <w:t xml:space="preserve"> </w:t>
      </w:r>
      <w:r w:rsidRPr="002A613C">
        <w:rPr>
          <w:rFonts w:ascii="Arial" w:hAnsi="Arial" w:cs="Arial"/>
          <w:sz w:val="22"/>
          <w:szCs w:val="22"/>
        </w:rPr>
        <w:t>know</w:t>
      </w:r>
      <w:r w:rsidRPr="002A613C">
        <w:rPr>
          <w:rFonts w:ascii="Arial" w:hAnsi="Arial" w:cs="Arial"/>
          <w:spacing w:val="-10"/>
          <w:sz w:val="22"/>
          <w:szCs w:val="22"/>
        </w:rPr>
        <w:t xml:space="preserve"> </w:t>
      </w:r>
      <w:r w:rsidRPr="002A613C">
        <w:rPr>
          <w:rFonts w:ascii="Arial" w:hAnsi="Arial" w:cs="Arial"/>
          <w:sz w:val="22"/>
          <w:szCs w:val="22"/>
        </w:rPr>
        <w:t>it.</w:t>
      </w:r>
      <w:r w:rsidRPr="002A613C">
        <w:rPr>
          <w:rFonts w:ascii="Arial" w:hAnsi="Arial" w:cs="Arial"/>
          <w:spacing w:val="-14"/>
          <w:sz w:val="22"/>
          <w:szCs w:val="22"/>
        </w:rPr>
        <w:t xml:space="preserve"> </w:t>
      </w:r>
      <w:r w:rsidRPr="002A613C">
        <w:rPr>
          <w:rFonts w:ascii="Arial" w:hAnsi="Arial" w:cs="Arial"/>
          <w:sz w:val="22"/>
          <w:szCs w:val="22"/>
        </w:rPr>
        <w:t>Those</w:t>
      </w:r>
      <w:r w:rsidRPr="002A613C">
        <w:rPr>
          <w:rFonts w:ascii="Arial" w:hAnsi="Arial" w:cs="Arial"/>
          <w:spacing w:val="-10"/>
          <w:sz w:val="22"/>
          <w:szCs w:val="22"/>
        </w:rPr>
        <w:t xml:space="preserve"> </w:t>
      </w:r>
      <w:r w:rsidRPr="002A613C">
        <w:rPr>
          <w:rFonts w:ascii="Arial" w:hAnsi="Arial" w:cs="Arial"/>
          <w:sz w:val="22"/>
          <w:szCs w:val="22"/>
        </w:rPr>
        <w:t>processing</w:t>
      </w:r>
      <w:r w:rsidRPr="002A613C">
        <w:rPr>
          <w:rFonts w:ascii="Arial" w:hAnsi="Arial" w:cs="Arial"/>
          <w:spacing w:val="-11"/>
          <w:sz w:val="22"/>
          <w:szCs w:val="22"/>
        </w:rPr>
        <w:t xml:space="preserve"> </w:t>
      </w:r>
      <w:r w:rsidRPr="002A613C">
        <w:rPr>
          <w:rFonts w:ascii="Arial" w:hAnsi="Arial" w:cs="Arial"/>
          <w:sz w:val="22"/>
          <w:szCs w:val="22"/>
        </w:rPr>
        <w:t>your</w:t>
      </w:r>
      <w:r w:rsidRPr="002A613C">
        <w:rPr>
          <w:rFonts w:ascii="Arial" w:hAnsi="Arial" w:cs="Arial"/>
          <w:spacing w:val="-11"/>
          <w:sz w:val="22"/>
          <w:szCs w:val="22"/>
        </w:rPr>
        <w:t xml:space="preserve"> </w:t>
      </w:r>
      <w:r w:rsidRPr="002A613C">
        <w:rPr>
          <w:rFonts w:ascii="Arial" w:hAnsi="Arial" w:cs="Arial"/>
          <w:sz w:val="22"/>
          <w:szCs w:val="22"/>
        </w:rPr>
        <w:t>information will do so only in an authorised manner and are subject to a duty of</w:t>
      </w:r>
      <w:r w:rsidRPr="002A613C">
        <w:rPr>
          <w:rFonts w:ascii="Arial" w:hAnsi="Arial" w:cs="Arial"/>
          <w:spacing w:val="-12"/>
          <w:sz w:val="22"/>
          <w:szCs w:val="22"/>
        </w:rPr>
        <w:t xml:space="preserve"> </w:t>
      </w:r>
      <w:r w:rsidRPr="002A613C">
        <w:rPr>
          <w:rFonts w:ascii="Arial" w:hAnsi="Arial" w:cs="Arial"/>
          <w:sz w:val="22"/>
          <w:szCs w:val="22"/>
        </w:rPr>
        <w:t>confidentiality.</w:t>
      </w:r>
    </w:p>
    <w:p w14:paraId="23129AF4" w14:textId="77777777" w:rsidR="00DC3820" w:rsidRPr="002A613C" w:rsidRDefault="00DC3820" w:rsidP="00DC3820">
      <w:pPr>
        <w:pStyle w:val="BodyText"/>
        <w:spacing w:before="119"/>
        <w:ind w:right="815"/>
        <w:jc w:val="both"/>
        <w:rPr>
          <w:rFonts w:ascii="Arial" w:hAnsi="Arial" w:cs="Arial"/>
          <w:sz w:val="22"/>
          <w:szCs w:val="22"/>
        </w:rPr>
      </w:pPr>
      <w:r w:rsidRPr="002A613C">
        <w:rPr>
          <w:rFonts w:ascii="Arial" w:hAnsi="Arial" w:cs="Arial"/>
          <w:sz w:val="22"/>
          <w:szCs w:val="22"/>
        </w:rPr>
        <w:t>We also have procedures in place to deal with any suspected data security breach. We will notify you and any applicable regulator of a suspected data security breach where we are legally required to do so.</w:t>
      </w:r>
    </w:p>
    <w:p w14:paraId="1BCF46E7" w14:textId="77777777" w:rsidR="00DC3820" w:rsidRPr="002A613C" w:rsidRDefault="00DC3820" w:rsidP="00DC3820">
      <w:pPr>
        <w:pStyle w:val="BodyText"/>
        <w:spacing w:before="121"/>
        <w:ind w:right="814"/>
        <w:jc w:val="both"/>
        <w:rPr>
          <w:rFonts w:ascii="Arial" w:hAnsi="Arial" w:cs="Arial"/>
          <w:sz w:val="22"/>
          <w:szCs w:val="22"/>
        </w:rPr>
      </w:pPr>
      <w:r w:rsidRPr="002A613C">
        <w:rPr>
          <w:rFonts w:ascii="Arial" w:hAnsi="Arial" w:cs="Arial"/>
          <w:sz w:val="22"/>
          <w:szCs w:val="22"/>
        </w:rPr>
        <w:t>Please</w:t>
      </w:r>
      <w:r w:rsidRPr="002A613C">
        <w:rPr>
          <w:rFonts w:ascii="Arial" w:hAnsi="Arial" w:cs="Arial"/>
          <w:spacing w:val="-3"/>
          <w:sz w:val="22"/>
          <w:szCs w:val="22"/>
        </w:rPr>
        <w:t xml:space="preserve"> </w:t>
      </w:r>
      <w:r w:rsidRPr="002A613C">
        <w:rPr>
          <w:rFonts w:ascii="Arial" w:hAnsi="Arial" w:cs="Arial"/>
          <w:sz w:val="22"/>
          <w:szCs w:val="22"/>
        </w:rPr>
        <w:t>keep</w:t>
      </w:r>
      <w:r w:rsidRPr="002A613C">
        <w:rPr>
          <w:rFonts w:ascii="Arial" w:hAnsi="Arial" w:cs="Arial"/>
          <w:spacing w:val="-4"/>
          <w:sz w:val="22"/>
          <w:szCs w:val="22"/>
        </w:rPr>
        <w:t xml:space="preserve"> </w:t>
      </w:r>
      <w:r w:rsidRPr="002A613C">
        <w:rPr>
          <w:rFonts w:ascii="Arial" w:hAnsi="Arial" w:cs="Arial"/>
          <w:sz w:val="22"/>
          <w:szCs w:val="22"/>
        </w:rPr>
        <w:t>in</w:t>
      </w:r>
      <w:r w:rsidRPr="002A613C">
        <w:rPr>
          <w:rFonts w:ascii="Arial" w:hAnsi="Arial" w:cs="Arial"/>
          <w:spacing w:val="-8"/>
          <w:sz w:val="22"/>
          <w:szCs w:val="22"/>
        </w:rPr>
        <w:t xml:space="preserve"> </w:t>
      </w:r>
      <w:r w:rsidRPr="002A613C">
        <w:rPr>
          <w:rFonts w:ascii="Arial" w:hAnsi="Arial" w:cs="Arial"/>
          <w:sz w:val="22"/>
          <w:szCs w:val="22"/>
        </w:rPr>
        <w:t>mind</w:t>
      </w:r>
      <w:r w:rsidRPr="002A613C">
        <w:rPr>
          <w:rFonts w:ascii="Arial" w:hAnsi="Arial" w:cs="Arial"/>
          <w:spacing w:val="-4"/>
          <w:sz w:val="22"/>
          <w:szCs w:val="22"/>
        </w:rPr>
        <w:t xml:space="preserve"> </w:t>
      </w:r>
      <w:r w:rsidRPr="002A613C">
        <w:rPr>
          <w:rFonts w:ascii="Arial" w:hAnsi="Arial" w:cs="Arial"/>
          <w:sz w:val="22"/>
          <w:szCs w:val="22"/>
        </w:rPr>
        <w:t>that</w:t>
      </w:r>
      <w:r w:rsidRPr="002A613C">
        <w:rPr>
          <w:rFonts w:ascii="Arial" w:hAnsi="Arial" w:cs="Arial"/>
          <w:spacing w:val="-5"/>
          <w:sz w:val="22"/>
          <w:szCs w:val="22"/>
        </w:rPr>
        <w:t xml:space="preserve"> </w:t>
      </w:r>
      <w:r w:rsidRPr="002A613C">
        <w:rPr>
          <w:rFonts w:ascii="Arial" w:hAnsi="Arial" w:cs="Arial"/>
          <w:sz w:val="22"/>
          <w:szCs w:val="22"/>
        </w:rPr>
        <w:t>whenever</w:t>
      </w:r>
      <w:r w:rsidRPr="002A613C">
        <w:rPr>
          <w:rFonts w:ascii="Arial" w:hAnsi="Arial" w:cs="Arial"/>
          <w:spacing w:val="-5"/>
          <w:sz w:val="22"/>
          <w:szCs w:val="22"/>
        </w:rPr>
        <w:t xml:space="preserve"> </w:t>
      </w:r>
      <w:r w:rsidRPr="002A613C">
        <w:rPr>
          <w:rFonts w:ascii="Arial" w:hAnsi="Arial" w:cs="Arial"/>
          <w:sz w:val="22"/>
          <w:szCs w:val="22"/>
        </w:rPr>
        <w:t>you</w:t>
      </w:r>
      <w:r w:rsidRPr="002A613C">
        <w:rPr>
          <w:rFonts w:ascii="Arial" w:hAnsi="Arial" w:cs="Arial"/>
          <w:spacing w:val="-5"/>
          <w:sz w:val="22"/>
          <w:szCs w:val="22"/>
        </w:rPr>
        <w:t xml:space="preserve"> </w:t>
      </w:r>
      <w:r w:rsidRPr="002A613C">
        <w:rPr>
          <w:rFonts w:ascii="Arial" w:hAnsi="Arial" w:cs="Arial"/>
          <w:sz w:val="22"/>
          <w:szCs w:val="22"/>
        </w:rPr>
        <w:t>voluntarily</w:t>
      </w:r>
      <w:r w:rsidRPr="002A613C">
        <w:rPr>
          <w:rFonts w:ascii="Arial" w:hAnsi="Arial" w:cs="Arial"/>
          <w:spacing w:val="-5"/>
          <w:sz w:val="22"/>
          <w:szCs w:val="22"/>
        </w:rPr>
        <w:t xml:space="preserve"> </w:t>
      </w:r>
      <w:r w:rsidRPr="002A613C">
        <w:rPr>
          <w:rFonts w:ascii="Arial" w:hAnsi="Arial" w:cs="Arial"/>
          <w:sz w:val="22"/>
          <w:szCs w:val="22"/>
        </w:rPr>
        <w:t>disclose</w:t>
      </w:r>
      <w:r w:rsidRPr="002A613C">
        <w:rPr>
          <w:rFonts w:ascii="Arial" w:hAnsi="Arial" w:cs="Arial"/>
          <w:spacing w:val="-4"/>
          <w:sz w:val="22"/>
          <w:szCs w:val="22"/>
        </w:rPr>
        <w:t xml:space="preserve"> </w:t>
      </w:r>
      <w:r w:rsidRPr="002A613C">
        <w:rPr>
          <w:rFonts w:ascii="Arial" w:hAnsi="Arial" w:cs="Arial"/>
          <w:sz w:val="22"/>
          <w:szCs w:val="22"/>
        </w:rPr>
        <w:t>personal</w:t>
      </w:r>
      <w:r w:rsidRPr="002A613C">
        <w:rPr>
          <w:rFonts w:ascii="Arial" w:hAnsi="Arial" w:cs="Arial"/>
          <w:spacing w:val="-4"/>
          <w:sz w:val="22"/>
          <w:szCs w:val="22"/>
        </w:rPr>
        <w:t xml:space="preserve"> </w:t>
      </w:r>
      <w:r w:rsidRPr="002A613C">
        <w:rPr>
          <w:rFonts w:ascii="Arial" w:hAnsi="Arial" w:cs="Arial"/>
          <w:sz w:val="22"/>
          <w:szCs w:val="22"/>
        </w:rPr>
        <w:t>information</w:t>
      </w:r>
      <w:r w:rsidRPr="002A613C">
        <w:rPr>
          <w:rFonts w:ascii="Arial" w:hAnsi="Arial" w:cs="Arial"/>
          <w:spacing w:val="-5"/>
          <w:sz w:val="22"/>
          <w:szCs w:val="22"/>
        </w:rPr>
        <w:t xml:space="preserve"> </w:t>
      </w:r>
      <w:r w:rsidRPr="002A613C">
        <w:rPr>
          <w:rFonts w:ascii="Arial" w:hAnsi="Arial" w:cs="Arial"/>
          <w:sz w:val="22"/>
          <w:szCs w:val="22"/>
        </w:rPr>
        <w:t>online</w:t>
      </w:r>
      <w:r w:rsidRPr="002A613C">
        <w:rPr>
          <w:rFonts w:ascii="Arial" w:hAnsi="Arial" w:cs="Arial"/>
          <w:spacing w:val="-1"/>
          <w:sz w:val="22"/>
          <w:szCs w:val="22"/>
        </w:rPr>
        <w:t xml:space="preserve"> </w:t>
      </w:r>
      <w:r w:rsidRPr="002A613C">
        <w:rPr>
          <w:rFonts w:ascii="Arial" w:hAnsi="Arial" w:cs="Arial"/>
          <w:sz w:val="22"/>
          <w:szCs w:val="22"/>
        </w:rPr>
        <w:t>-</w:t>
      </w:r>
      <w:r w:rsidRPr="002A613C">
        <w:rPr>
          <w:rFonts w:ascii="Arial" w:hAnsi="Arial" w:cs="Arial"/>
          <w:spacing w:val="-5"/>
          <w:sz w:val="22"/>
          <w:szCs w:val="22"/>
        </w:rPr>
        <w:t xml:space="preserve"> </w:t>
      </w:r>
      <w:r w:rsidRPr="002A613C">
        <w:rPr>
          <w:rFonts w:ascii="Arial" w:hAnsi="Arial" w:cs="Arial"/>
          <w:sz w:val="22"/>
          <w:szCs w:val="22"/>
        </w:rPr>
        <w:t>for</w:t>
      </w:r>
      <w:r w:rsidRPr="002A613C">
        <w:rPr>
          <w:rFonts w:ascii="Arial" w:hAnsi="Arial" w:cs="Arial"/>
          <w:spacing w:val="-6"/>
          <w:sz w:val="22"/>
          <w:szCs w:val="22"/>
        </w:rPr>
        <w:t xml:space="preserve"> </w:t>
      </w:r>
      <w:r w:rsidRPr="002A613C">
        <w:rPr>
          <w:rFonts w:ascii="Arial" w:hAnsi="Arial" w:cs="Arial"/>
          <w:sz w:val="22"/>
          <w:szCs w:val="22"/>
        </w:rPr>
        <w:t>example on message boards, through email, or in chat areas - that information can be collected and used by others. In short, if you post personal information online that is accessible to the public, you may receive unsolicited messages from other parties in</w:t>
      </w:r>
      <w:r w:rsidRPr="002A613C">
        <w:rPr>
          <w:rFonts w:ascii="Arial" w:hAnsi="Arial" w:cs="Arial"/>
          <w:spacing w:val="-2"/>
          <w:sz w:val="22"/>
          <w:szCs w:val="22"/>
        </w:rPr>
        <w:t xml:space="preserve"> </w:t>
      </w:r>
      <w:r w:rsidRPr="002A613C">
        <w:rPr>
          <w:rFonts w:ascii="Arial" w:hAnsi="Arial" w:cs="Arial"/>
          <w:sz w:val="22"/>
          <w:szCs w:val="22"/>
        </w:rPr>
        <w:t>return.</w:t>
      </w:r>
    </w:p>
    <w:p w14:paraId="79DFD199" w14:textId="77777777" w:rsidR="00DC3820" w:rsidRPr="002A613C" w:rsidRDefault="00DC3820" w:rsidP="00DC3820">
      <w:pPr>
        <w:pStyle w:val="BodyText"/>
        <w:spacing w:before="121"/>
        <w:ind w:right="816"/>
        <w:jc w:val="both"/>
        <w:rPr>
          <w:rFonts w:ascii="Arial" w:hAnsi="Arial" w:cs="Arial"/>
          <w:sz w:val="22"/>
          <w:szCs w:val="22"/>
        </w:rPr>
      </w:pPr>
      <w:r w:rsidRPr="002A613C">
        <w:rPr>
          <w:rFonts w:ascii="Arial" w:hAnsi="Arial" w:cs="Arial"/>
          <w:sz w:val="22"/>
          <w:szCs w:val="22"/>
        </w:rPr>
        <w:t>Ultimately,</w:t>
      </w:r>
      <w:r w:rsidRPr="002A613C">
        <w:rPr>
          <w:rFonts w:ascii="Arial" w:hAnsi="Arial" w:cs="Arial"/>
          <w:spacing w:val="-10"/>
          <w:sz w:val="22"/>
          <w:szCs w:val="22"/>
        </w:rPr>
        <w:t xml:space="preserve"> </w:t>
      </w:r>
      <w:r w:rsidRPr="002A613C">
        <w:rPr>
          <w:rFonts w:ascii="Arial" w:hAnsi="Arial" w:cs="Arial"/>
          <w:sz w:val="22"/>
          <w:szCs w:val="22"/>
        </w:rPr>
        <w:t>you</w:t>
      </w:r>
      <w:r w:rsidRPr="002A613C">
        <w:rPr>
          <w:rFonts w:ascii="Arial" w:hAnsi="Arial" w:cs="Arial"/>
          <w:spacing w:val="-11"/>
          <w:sz w:val="22"/>
          <w:szCs w:val="22"/>
        </w:rPr>
        <w:t xml:space="preserve"> </w:t>
      </w:r>
      <w:r w:rsidRPr="002A613C">
        <w:rPr>
          <w:rFonts w:ascii="Arial" w:hAnsi="Arial" w:cs="Arial"/>
          <w:sz w:val="22"/>
          <w:szCs w:val="22"/>
        </w:rPr>
        <w:t>are</w:t>
      </w:r>
      <w:r w:rsidRPr="002A613C">
        <w:rPr>
          <w:rFonts w:ascii="Arial" w:hAnsi="Arial" w:cs="Arial"/>
          <w:spacing w:val="-10"/>
          <w:sz w:val="22"/>
          <w:szCs w:val="22"/>
        </w:rPr>
        <w:t xml:space="preserve"> </w:t>
      </w:r>
      <w:r w:rsidRPr="002A613C">
        <w:rPr>
          <w:rFonts w:ascii="Arial" w:hAnsi="Arial" w:cs="Arial"/>
          <w:sz w:val="22"/>
          <w:szCs w:val="22"/>
        </w:rPr>
        <w:t>solely</w:t>
      </w:r>
      <w:r w:rsidRPr="002A613C">
        <w:rPr>
          <w:rFonts w:ascii="Arial" w:hAnsi="Arial" w:cs="Arial"/>
          <w:spacing w:val="-9"/>
          <w:sz w:val="22"/>
          <w:szCs w:val="22"/>
        </w:rPr>
        <w:t xml:space="preserve"> </w:t>
      </w:r>
      <w:r w:rsidRPr="002A613C">
        <w:rPr>
          <w:rFonts w:ascii="Arial" w:hAnsi="Arial" w:cs="Arial"/>
          <w:sz w:val="22"/>
          <w:szCs w:val="22"/>
        </w:rPr>
        <w:t>responsible</w:t>
      </w:r>
      <w:r w:rsidRPr="002A613C">
        <w:rPr>
          <w:rFonts w:ascii="Arial" w:hAnsi="Arial" w:cs="Arial"/>
          <w:spacing w:val="-10"/>
          <w:sz w:val="22"/>
          <w:szCs w:val="22"/>
        </w:rPr>
        <w:t xml:space="preserve"> </w:t>
      </w:r>
      <w:r w:rsidRPr="002A613C">
        <w:rPr>
          <w:rFonts w:ascii="Arial" w:hAnsi="Arial" w:cs="Arial"/>
          <w:sz w:val="22"/>
          <w:szCs w:val="22"/>
        </w:rPr>
        <w:t>for</w:t>
      </w:r>
      <w:r w:rsidRPr="002A613C">
        <w:rPr>
          <w:rFonts w:ascii="Arial" w:hAnsi="Arial" w:cs="Arial"/>
          <w:spacing w:val="-10"/>
          <w:sz w:val="22"/>
          <w:szCs w:val="22"/>
        </w:rPr>
        <w:t xml:space="preserve"> </w:t>
      </w:r>
      <w:r w:rsidRPr="002A613C">
        <w:rPr>
          <w:rFonts w:ascii="Arial" w:hAnsi="Arial" w:cs="Arial"/>
          <w:sz w:val="22"/>
          <w:szCs w:val="22"/>
        </w:rPr>
        <w:t>maintaining</w:t>
      </w:r>
      <w:r w:rsidRPr="002A613C">
        <w:rPr>
          <w:rFonts w:ascii="Arial" w:hAnsi="Arial" w:cs="Arial"/>
          <w:spacing w:val="-13"/>
          <w:sz w:val="22"/>
          <w:szCs w:val="22"/>
        </w:rPr>
        <w:t xml:space="preserve"> </w:t>
      </w:r>
      <w:r w:rsidRPr="002A613C">
        <w:rPr>
          <w:rFonts w:ascii="Arial" w:hAnsi="Arial" w:cs="Arial"/>
          <w:sz w:val="22"/>
          <w:szCs w:val="22"/>
        </w:rPr>
        <w:t>the</w:t>
      </w:r>
      <w:r w:rsidRPr="002A613C">
        <w:rPr>
          <w:rFonts w:ascii="Arial" w:hAnsi="Arial" w:cs="Arial"/>
          <w:spacing w:val="-10"/>
          <w:sz w:val="22"/>
          <w:szCs w:val="22"/>
        </w:rPr>
        <w:t xml:space="preserve"> </w:t>
      </w:r>
      <w:r w:rsidRPr="002A613C">
        <w:rPr>
          <w:rFonts w:ascii="Arial" w:hAnsi="Arial" w:cs="Arial"/>
          <w:sz w:val="22"/>
          <w:szCs w:val="22"/>
        </w:rPr>
        <w:t>secrecy</w:t>
      </w:r>
      <w:r w:rsidRPr="002A613C">
        <w:rPr>
          <w:rFonts w:ascii="Arial" w:hAnsi="Arial" w:cs="Arial"/>
          <w:spacing w:val="-12"/>
          <w:sz w:val="22"/>
          <w:szCs w:val="22"/>
        </w:rPr>
        <w:t xml:space="preserve"> </w:t>
      </w:r>
      <w:r w:rsidRPr="002A613C">
        <w:rPr>
          <w:rFonts w:ascii="Arial" w:hAnsi="Arial" w:cs="Arial"/>
          <w:sz w:val="22"/>
          <w:szCs w:val="22"/>
        </w:rPr>
        <w:t>of</w:t>
      </w:r>
      <w:r w:rsidRPr="002A613C">
        <w:rPr>
          <w:rFonts w:ascii="Arial" w:hAnsi="Arial" w:cs="Arial"/>
          <w:spacing w:val="-10"/>
          <w:sz w:val="22"/>
          <w:szCs w:val="22"/>
        </w:rPr>
        <w:t xml:space="preserve"> </w:t>
      </w:r>
      <w:r w:rsidRPr="002A613C">
        <w:rPr>
          <w:rFonts w:ascii="Arial" w:hAnsi="Arial" w:cs="Arial"/>
          <w:sz w:val="22"/>
          <w:szCs w:val="22"/>
        </w:rPr>
        <w:t>your</w:t>
      </w:r>
      <w:r w:rsidRPr="002A613C">
        <w:rPr>
          <w:rFonts w:ascii="Arial" w:hAnsi="Arial" w:cs="Arial"/>
          <w:spacing w:val="-10"/>
          <w:sz w:val="22"/>
          <w:szCs w:val="22"/>
        </w:rPr>
        <w:t xml:space="preserve"> </w:t>
      </w:r>
      <w:r w:rsidRPr="002A613C">
        <w:rPr>
          <w:rFonts w:ascii="Arial" w:hAnsi="Arial" w:cs="Arial"/>
          <w:sz w:val="22"/>
          <w:szCs w:val="22"/>
        </w:rPr>
        <w:t>passwords.</w:t>
      </w:r>
      <w:r w:rsidRPr="002A613C">
        <w:rPr>
          <w:rFonts w:ascii="Arial" w:hAnsi="Arial" w:cs="Arial"/>
          <w:spacing w:val="-11"/>
          <w:sz w:val="22"/>
          <w:szCs w:val="22"/>
        </w:rPr>
        <w:t xml:space="preserve"> </w:t>
      </w:r>
      <w:r w:rsidRPr="002A613C">
        <w:rPr>
          <w:rFonts w:ascii="Arial" w:hAnsi="Arial" w:cs="Arial"/>
          <w:sz w:val="22"/>
          <w:szCs w:val="22"/>
        </w:rPr>
        <w:t>Please</w:t>
      </w:r>
      <w:r w:rsidRPr="002A613C">
        <w:rPr>
          <w:rFonts w:ascii="Arial" w:hAnsi="Arial" w:cs="Arial"/>
          <w:spacing w:val="-9"/>
          <w:sz w:val="22"/>
          <w:szCs w:val="22"/>
        </w:rPr>
        <w:t xml:space="preserve"> </w:t>
      </w:r>
      <w:r w:rsidRPr="002A613C">
        <w:rPr>
          <w:rFonts w:ascii="Arial" w:hAnsi="Arial" w:cs="Arial"/>
          <w:sz w:val="22"/>
          <w:szCs w:val="22"/>
        </w:rPr>
        <w:t>be</w:t>
      </w:r>
      <w:r w:rsidRPr="002A613C">
        <w:rPr>
          <w:rFonts w:ascii="Arial" w:hAnsi="Arial" w:cs="Arial"/>
          <w:spacing w:val="-10"/>
          <w:sz w:val="22"/>
          <w:szCs w:val="22"/>
        </w:rPr>
        <w:t xml:space="preserve"> </w:t>
      </w:r>
      <w:r w:rsidRPr="002A613C">
        <w:rPr>
          <w:rFonts w:ascii="Arial" w:hAnsi="Arial" w:cs="Arial"/>
          <w:sz w:val="22"/>
          <w:szCs w:val="22"/>
        </w:rPr>
        <w:t>careful and responsible when you are</w:t>
      </w:r>
      <w:r w:rsidRPr="002A613C">
        <w:rPr>
          <w:rFonts w:ascii="Arial" w:hAnsi="Arial" w:cs="Arial"/>
          <w:spacing w:val="-11"/>
          <w:sz w:val="22"/>
          <w:szCs w:val="22"/>
        </w:rPr>
        <w:t xml:space="preserve"> </w:t>
      </w:r>
      <w:r w:rsidRPr="002A613C">
        <w:rPr>
          <w:rFonts w:ascii="Arial" w:hAnsi="Arial" w:cs="Arial"/>
          <w:sz w:val="22"/>
          <w:szCs w:val="22"/>
        </w:rPr>
        <w:t>online.</w:t>
      </w:r>
    </w:p>
    <w:p w14:paraId="1A78D7F1" w14:textId="77777777" w:rsidR="00DC3820" w:rsidRPr="002A613C" w:rsidRDefault="00DC3820" w:rsidP="00DC3820">
      <w:pPr>
        <w:pStyle w:val="BodyText"/>
        <w:ind w:right="813"/>
        <w:jc w:val="both"/>
        <w:rPr>
          <w:rFonts w:ascii="Arial" w:hAnsi="Arial" w:cs="Arial"/>
          <w:sz w:val="22"/>
          <w:szCs w:val="22"/>
        </w:rPr>
      </w:pPr>
      <w:r w:rsidRPr="002A613C">
        <w:rPr>
          <w:rFonts w:ascii="Arial" w:hAnsi="Arial" w:cs="Arial"/>
          <w:sz w:val="22"/>
          <w:szCs w:val="22"/>
        </w:rPr>
        <w:t xml:space="preserve">If you want detailed information </w:t>
      </w:r>
      <w:proofErr w:type="gramStart"/>
      <w:r w:rsidRPr="002A613C">
        <w:rPr>
          <w:rFonts w:ascii="Arial" w:hAnsi="Arial" w:cs="Arial"/>
          <w:sz w:val="22"/>
          <w:szCs w:val="22"/>
        </w:rPr>
        <w:t>from</w:t>
      </w:r>
      <w:proofErr w:type="gramEnd"/>
      <w:r w:rsidRPr="002A613C">
        <w:rPr>
          <w:rFonts w:ascii="Arial" w:hAnsi="Arial" w:cs="Arial"/>
          <w:sz w:val="22"/>
          <w:szCs w:val="22"/>
        </w:rPr>
        <w:t xml:space="preserve"> Get Safe Online on how to protect your information and your computers and devices against fraud, identity theft, viruses and many other online problems, please visit</w:t>
      </w:r>
      <w:r w:rsidRPr="002A613C">
        <w:rPr>
          <w:rFonts w:ascii="Arial" w:hAnsi="Arial" w:cs="Arial"/>
          <w:spacing w:val="-11"/>
          <w:sz w:val="22"/>
          <w:szCs w:val="22"/>
        </w:rPr>
        <w:t xml:space="preserve"> </w:t>
      </w:r>
      <w:hyperlink r:id="rId24">
        <w:r w:rsidRPr="002A613C">
          <w:rPr>
            <w:rFonts w:ascii="Arial" w:hAnsi="Arial" w:cs="Arial"/>
            <w:color w:val="0462C1"/>
            <w:sz w:val="22"/>
            <w:szCs w:val="22"/>
            <w:u w:val="single" w:color="0462C1"/>
          </w:rPr>
          <w:t>www.getsafeonline.org</w:t>
        </w:r>
        <w:r w:rsidRPr="002A613C">
          <w:rPr>
            <w:rFonts w:ascii="Arial" w:hAnsi="Arial" w:cs="Arial"/>
            <w:sz w:val="22"/>
            <w:szCs w:val="22"/>
          </w:rPr>
          <w:t>.</w:t>
        </w:r>
        <w:r w:rsidRPr="002A613C">
          <w:rPr>
            <w:rFonts w:ascii="Arial" w:hAnsi="Arial" w:cs="Arial"/>
            <w:spacing w:val="-12"/>
            <w:sz w:val="22"/>
            <w:szCs w:val="22"/>
          </w:rPr>
          <w:t xml:space="preserve"> </w:t>
        </w:r>
      </w:hyperlink>
      <w:r w:rsidRPr="002A613C">
        <w:rPr>
          <w:rFonts w:ascii="Arial" w:hAnsi="Arial" w:cs="Arial"/>
          <w:sz w:val="22"/>
          <w:szCs w:val="22"/>
        </w:rPr>
        <w:t>Get</w:t>
      </w:r>
      <w:r w:rsidRPr="002A613C">
        <w:rPr>
          <w:rFonts w:ascii="Arial" w:hAnsi="Arial" w:cs="Arial"/>
          <w:spacing w:val="-11"/>
          <w:sz w:val="22"/>
          <w:szCs w:val="22"/>
        </w:rPr>
        <w:t xml:space="preserve"> </w:t>
      </w:r>
      <w:r w:rsidRPr="002A613C">
        <w:rPr>
          <w:rFonts w:ascii="Arial" w:hAnsi="Arial" w:cs="Arial"/>
          <w:sz w:val="22"/>
          <w:szCs w:val="22"/>
        </w:rPr>
        <w:t>Safe</w:t>
      </w:r>
      <w:r w:rsidRPr="002A613C">
        <w:rPr>
          <w:rFonts w:ascii="Arial" w:hAnsi="Arial" w:cs="Arial"/>
          <w:spacing w:val="-10"/>
          <w:sz w:val="22"/>
          <w:szCs w:val="22"/>
        </w:rPr>
        <w:t xml:space="preserve"> </w:t>
      </w:r>
      <w:r w:rsidRPr="002A613C">
        <w:rPr>
          <w:rFonts w:ascii="Arial" w:hAnsi="Arial" w:cs="Arial"/>
          <w:sz w:val="22"/>
          <w:szCs w:val="22"/>
        </w:rPr>
        <w:t>Online</w:t>
      </w:r>
      <w:r w:rsidRPr="002A613C">
        <w:rPr>
          <w:rFonts w:ascii="Arial" w:hAnsi="Arial" w:cs="Arial"/>
          <w:spacing w:val="-11"/>
          <w:sz w:val="22"/>
          <w:szCs w:val="22"/>
        </w:rPr>
        <w:t xml:space="preserve"> </w:t>
      </w:r>
      <w:r w:rsidRPr="002A613C">
        <w:rPr>
          <w:rFonts w:ascii="Arial" w:hAnsi="Arial" w:cs="Arial"/>
          <w:sz w:val="22"/>
          <w:szCs w:val="22"/>
        </w:rPr>
        <w:t>is</w:t>
      </w:r>
      <w:r w:rsidRPr="002A613C">
        <w:rPr>
          <w:rFonts w:ascii="Arial" w:hAnsi="Arial" w:cs="Arial"/>
          <w:spacing w:val="-12"/>
          <w:sz w:val="22"/>
          <w:szCs w:val="22"/>
        </w:rPr>
        <w:t xml:space="preserve"> </w:t>
      </w:r>
      <w:r w:rsidRPr="002A613C">
        <w:rPr>
          <w:rFonts w:ascii="Arial" w:hAnsi="Arial" w:cs="Arial"/>
          <w:sz w:val="22"/>
          <w:szCs w:val="22"/>
        </w:rPr>
        <w:t>supported</w:t>
      </w:r>
      <w:r w:rsidRPr="002A613C">
        <w:rPr>
          <w:rFonts w:ascii="Arial" w:hAnsi="Arial" w:cs="Arial"/>
          <w:spacing w:val="-11"/>
          <w:sz w:val="22"/>
          <w:szCs w:val="22"/>
        </w:rPr>
        <w:t xml:space="preserve"> </w:t>
      </w:r>
      <w:r w:rsidRPr="002A613C">
        <w:rPr>
          <w:rFonts w:ascii="Arial" w:hAnsi="Arial" w:cs="Arial"/>
          <w:sz w:val="22"/>
          <w:szCs w:val="22"/>
        </w:rPr>
        <w:t>by</w:t>
      </w:r>
      <w:r w:rsidRPr="002A613C">
        <w:rPr>
          <w:rFonts w:ascii="Arial" w:hAnsi="Arial" w:cs="Arial"/>
          <w:spacing w:val="-11"/>
          <w:sz w:val="22"/>
          <w:szCs w:val="22"/>
        </w:rPr>
        <w:t xml:space="preserve"> </w:t>
      </w:r>
      <w:r w:rsidRPr="002A613C">
        <w:rPr>
          <w:rFonts w:ascii="Arial" w:hAnsi="Arial" w:cs="Arial"/>
          <w:sz w:val="22"/>
          <w:szCs w:val="22"/>
        </w:rPr>
        <w:t>HM</w:t>
      </w:r>
      <w:r w:rsidRPr="002A613C">
        <w:rPr>
          <w:rFonts w:ascii="Arial" w:hAnsi="Arial" w:cs="Arial"/>
          <w:spacing w:val="-11"/>
          <w:sz w:val="22"/>
          <w:szCs w:val="22"/>
        </w:rPr>
        <w:t xml:space="preserve"> </w:t>
      </w:r>
      <w:r w:rsidRPr="002A613C">
        <w:rPr>
          <w:rFonts w:ascii="Arial" w:hAnsi="Arial" w:cs="Arial"/>
          <w:sz w:val="22"/>
          <w:szCs w:val="22"/>
        </w:rPr>
        <w:t>Government</w:t>
      </w:r>
      <w:r w:rsidRPr="002A613C">
        <w:rPr>
          <w:rFonts w:ascii="Arial" w:hAnsi="Arial" w:cs="Arial"/>
          <w:spacing w:val="-10"/>
          <w:sz w:val="22"/>
          <w:szCs w:val="22"/>
        </w:rPr>
        <w:t xml:space="preserve"> </w:t>
      </w:r>
      <w:r w:rsidRPr="002A613C">
        <w:rPr>
          <w:rFonts w:ascii="Arial" w:hAnsi="Arial" w:cs="Arial"/>
          <w:sz w:val="22"/>
          <w:szCs w:val="22"/>
        </w:rPr>
        <w:t>and</w:t>
      </w:r>
      <w:r w:rsidRPr="002A613C">
        <w:rPr>
          <w:rFonts w:ascii="Arial" w:hAnsi="Arial" w:cs="Arial"/>
          <w:spacing w:val="-12"/>
          <w:sz w:val="22"/>
          <w:szCs w:val="22"/>
        </w:rPr>
        <w:t xml:space="preserve"> </w:t>
      </w:r>
      <w:r w:rsidRPr="002A613C">
        <w:rPr>
          <w:rFonts w:ascii="Arial" w:hAnsi="Arial" w:cs="Arial"/>
          <w:sz w:val="22"/>
          <w:szCs w:val="22"/>
        </w:rPr>
        <w:t>leading</w:t>
      </w:r>
      <w:r w:rsidRPr="002A613C">
        <w:rPr>
          <w:rFonts w:ascii="Arial" w:hAnsi="Arial" w:cs="Arial"/>
          <w:spacing w:val="-12"/>
          <w:sz w:val="22"/>
          <w:szCs w:val="22"/>
        </w:rPr>
        <w:t xml:space="preserve"> </w:t>
      </w:r>
      <w:r w:rsidRPr="002A613C">
        <w:rPr>
          <w:rFonts w:ascii="Arial" w:hAnsi="Arial" w:cs="Arial"/>
          <w:sz w:val="22"/>
          <w:szCs w:val="22"/>
        </w:rPr>
        <w:t>businesses.</w:t>
      </w:r>
    </w:p>
    <w:p w14:paraId="2900E7AF" w14:textId="77777777" w:rsidR="00DC3820" w:rsidRDefault="00DC3820" w:rsidP="00DC3820">
      <w:pPr>
        <w:pStyle w:val="BodyText"/>
        <w:spacing w:before="8"/>
        <w:rPr>
          <w:sz w:val="19"/>
        </w:rPr>
      </w:pPr>
    </w:p>
    <w:p w14:paraId="22C4E1B8" w14:textId="77777777" w:rsidR="00DC3820" w:rsidRDefault="00DC3820" w:rsidP="00C8576C">
      <w:pPr>
        <w:pStyle w:val="Heading1"/>
        <w:numPr>
          <w:ilvl w:val="0"/>
          <w:numId w:val="0"/>
        </w:numPr>
        <w:ind w:left="360" w:hanging="360"/>
        <w:jc w:val="both"/>
      </w:pPr>
      <w:bookmarkStart w:id="23" w:name="_Toc106893762"/>
      <w:r>
        <w:rPr>
          <w:color w:val="2D74B5"/>
        </w:rPr>
        <w:t>How to complain</w:t>
      </w:r>
      <w:bookmarkEnd w:id="23"/>
    </w:p>
    <w:p w14:paraId="76140BB5" w14:textId="77777777" w:rsidR="00DC3820" w:rsidRPr="002A613C" w:rsidRDefault="00DC3820" w:rsidP="00DC3820">
      <w:pPr>
        <w:pStyle w:val="BodyText"/>
        <w:ind w:right="817"/>
        <w:jc w:val="both"/>
        <w:rPr>
          <w:rFonts w:ascii="Arial" w:hAnsi="Arial" w:cs="Arial"/>
          <w:sz w:val="22"/>
          <w:szCs w:val="22"/>
        </w:rPr>
      </w:pPr>
      <w:r w:rsidRPr="002A613C">
        <w:rPr>
          <w:rFonts w:ascii="Arial" w:hAnsi="Arial" w:cs="Arial"/>
          <w:sz w:val="22"/>
          <w:szCs w:val="22"/>
        </w:rPr>
        <w:t>We hope that this Privacy Policy can resolve any query or concern you raise about our use of your information.</w:t>
      </w:r>
    </w:p>
    <w:p w14:paraId="7A1223F9" w14:textId="77777777" w:rsidR="00DC3820" w:rsidRPr="002A613C" w:rsidRDefault="00DC3820" w:rsidP="00DC3820">
      <w:pPr>
        <w:pStyle w:val="BodyText"/>
        <w:ind w:right="814"/>
        <w:jc w:val="both"/>
        <w:rPr>
          <w:rFonts w:ascii="Arial" w:hAnsi="Arial" w:cs="Arial"/>
          <w:sz w:val="22"/>
          <w:szCs w:val="22"/>
        </w:rPr>
      </w:pPr>
      <w:r w:rsidRPr="002A613C">
        <w:rPr>
          <w:rFonts w:ascii="Arial" w:hAnsi="Arial" w:cs="Arial"/>
          <w:sz w:val="22"/>
          <w:szCs w:val="22"/>
        </w:rPr>
        <w:t xml:space="preserve">The </w:t>
      </w:r>
      <w:hyperlink r:id="rId25">
        <w:r w:rsidRPr="002A613C">
          <w:rPr>
            <w:rFonts w:ascii="Arial" w:hAnsi="Arial" w:cs="Arial"/>
            <w:color w:val="0462C1"/>
            <w:sz w:val="22"/>
            <w:szCs w:val="22"/>
            <w:u w:val="single" w:color="0462C1"/>
          </w:rPr>
          <w:t>UK GDPR</w:t>
        </w:r>
        <w:r w:rsidRPr="002A613C">
          <w:rPr>
            <w:rFonts w:ascii="Arial" w:hAnsi="Arial" w:cs="Arial"/>
            <w:color w:val="0462C1"/>
            <w:sz w:val="22"/>
            <w:szCs w:val="22"/>
          </w:rPr>
          <w:t xml:space="preserve"> </w:t>
        </w:r>
      </w:hyperlink>
      <w:r w:rsidRPr="002A613C">
        <w:rPr>
          <w:rFonts w:ascii="Arial" w:hAnsi="Arial" w:cs="Arial"/>
          <w:sz w:val="22"/>
          <w:szCs w:val="22"/>
        </w:rPr>
        <w:t xml:space="preserve">also gives you right to lodge a complaint with the supervisory authority in the UK, which is the Information Commissioner who may be contacted at </w:t>
      </w:r>
      <w:hyperlink r:id="rId26">
        <w:r w:rsidRPr="002A613C">
          <w:rPr>
            <w:rFonts w:ascii="Arial" w:hAnsi="Arial" w:cs="Arial"/>
            <w:color w:val="0462C1"/>
            <w:sz w:val="22"/>
            <w:szCs w:val="22"/>
            <w:u w:val="single" w:color="0462C1"/>
          </w:rPr>
          <w:t>https://ico.org.uk/concerns/</w:t>
        </w:r>
        <w:r w:rsidRPr="002A613C">
          <w:rPr>
            <w:rFonts w:ascii="Arial" w:hAnsi="Arial" w:cs="Arial"/>
            <w:color w:val="0462C1"/>
            <w:sz w:val="22"/>
            <w:szCs w:val="22"/>
          </w:rPr>
          <w:t xml:space="preserve"> </w:t>
        </w:r>
      </w:hyperlink>
      <w:r w:rsidRPr="002A613C">
        <w:rPr>
          <w:rFonts w:ascii="Arial" w:hAnsi="Arial" w:cs="Arial"/>
          <w:sz w:val="22"/>
          <w:szCs w:val="22"/>
        </w:rPr>
        <w:t>or telephone: 0303 123 1113.</w:t>
      </w:r>
    </w:p>
    <w:p w14:paraId="24FB062A" w14:textId="77777777" w:rsidR="00DC3820" w:rsidRDefault="00DC3820" w:rsidP="00DC3820">
      <w:pPr>
        <w:pStyle w:val="BodyText"/>
        <w:spacing w:before="10"/>
        <w:rPr>
          <w:sz w:val="19"/>
        </w:rPr>
      </w:pPr>
    </w:p>
    <w:p w14:paraId="6665E0B4" w14:textId="05348987" w:rsidR="002A613C" w:rsidRPr="002A613C" w:rsidRDefault="00DC3820" w:rsidP="002A613C">
      <w:pPr>
        <w:pStyle w:val="Heading1"/>
        <w:numPr>
          <w:ilvl w:val="0"/>
          <w:numId w:val="0"/>
        </w:numPr>
        <w:ind w:left="360" w:hanging="360"/>
        <w:rPr>
          <w:color w:val="2D74B5"/>
        </w:rPr>
      </w:pPr>
      <w:bookmarkStart w:id="24" w:name="_Toc106893763"/>
      <w:r>
        <w:rPr>
          <w:color w:val="2D74B5"/>
        </w:rPr>
        <w:t>Changes to this privacy policy</w:t>
      </w:r>
      <w:bookmarkEnd w:id="24"/>
    </w:p>
    <w:p w14:paraId="1A2EEFA0" w14:textId="1322E2BC" w:rsidR="00DC3820" w:rsidRPr="002A613C" w:rsidRDefault="00DC3820" w:rsidP="00DC3820">
      <w:pPr>
        <w:pStyle w:val="BodyText"/>
        <w:jc w:val="both"/>
        <w:rPr>
          <w:rFonts w:ascii="Arial" w:hAnsi="Arial" w:cs="Arial"/>
          <w:sz w:val="22"/>
          <w:szCs w:val="22"/>
        </w:rPr>
      </w:pPr>
      <w:r w:rsidRPr="002A613C">
        <w:rPr>
          <w:rFonts w:ascii="Arial" w:hAnsi="Arial" w:cs="Arial"/>
          <w:sz w:val="22"/>
          <w:szCs w:val="22"/>
        </w:rPr>
        <w:t xml:space="preserve">This privacy policy was published on 16/05/2018 and last updated on </w:t>
      </w:r>
      <w:r w:rsidR="001B13D1">
        <w:rPr>
          <w:rFonts w:ascii="Arial" w:hAnsi="Arial" w:cs="Arial"/>
          <w:sz w:val="22"/>
          <w:szCs w:val="22"/>
        </w:rPr>
        <w:t>25/09</w:t>
      </w:r>
      <w:r w:rsidR="00ED5FCC">
        <w:rPr>
          <w:rFonts w:ascii="Arial" w:hAnsi="Arial" w:cs="Arial"/>
          <w:sz w:val="22"/>
          <w:szCs w:val="22"/>
        </w:rPr>
        <w:t>/202</w:t>
      </w:r>
      <w:r w:rsidR="001B13D1">
        <w:rPr>
          <w:rFonts w:ascii="Arial" w:hAnsi="Arial" w:cs="Arial"/>
          <w:sz w:val="22"/>
          <w:szCs w:val="22"/>
        </w:rPr>
        <w:t>3</w:t>
      </w:r>
      <w:r w:rsidRPr="002A613C">
        <w:rPr>
          <w:rFonts w:ascii="Arial" w:hAnsi="Arial" w:cs="Arial"/>
          <w:sz w:val="22"/>
          <w:szCs w:val="22"/>
        </w:rPr>
        <w:t>.</w:t>
      </w:r>
      <w:r w:rsidRPr="002A613C" w:rsidDel="007F140F">
        <w:rPr>
          <w:rFonts w:ascii="Arial" w:hAnsi="Arial" w:cs="Arial"/>
          <w:sz w:val="22"/>
          <w:szCs w:val="22"/>
        </w:rPr>
        <w:t xml:space="preserve"> </w:t>
      </w:r>
    </w:p>
    <w:p w14:paraId="15AB8FBD" w14:textId="77777777" w:rsidR="00DC3820" w:rsidRPr="00887944" w:rsidRDefault="00DC3820" w:rsidP="00DC3820">
      <w:pPr>
        <w:pStyle w:val="BodyText"/>
        <w:spacing w:before="118"/>
        <w:ind w:right="822"/>
        <w:jc w:val="both"/>
        <w:rPr>
          <w:rFonts w:ascii="Arial" w:hAnsi="Arial" w:cs="Arial"/>
        </w:rPr>
      </w:pPr>
      <w:r w:rsidRPr="002A613C">
        <w:rPr>
          <w:rFonts w:ascii="Arial" w:hAnsi="Arial" w:cs="Arial"/>
          <w:sz w:val="22"/>
          <w:szCs w:val="22"/>
        </w:rPr>
        <w:t>We may change this privacy notice from time to time. You should check this policy occasionally to ensure you are aware of the most recent version</w:t>
      </w:r>
      <w:r w:rsidRPr="00887944">
        <w:rPr>
          <w:rFonts w:ascii="Arial" w:hAnsi="Arial" w:cs="Arial"/>
        </w:rPr>
        <w:t>.</w:t>
      </w:r>
    </w:p>
    <w:p w14:paraId="71B60B7E" w14:textId="77777777" w:rsidR="00DC3820" w:rsidRDefault="00DC3820" w:rsidP="00DC3820">
      <w:pPr>
        <w:pStyle w:val="BodyText"/>
        <w:spacing w:before="9"/>
        <w:rPr>
          <w:sz w:val="19"/>
        </w:rPr>
      </w:pPr>
    </w:p>
    <w:p w14:paraId="6FE3C5B3" w14:textId="77777777" w:rsidR="00DC3820" w:rsidRDefault="00DC3820" w:rsidP="00C8576C">
      <w:pPr>
        <w:pStyle w:val="Heading1"/>
        <w:numPr>
          <w:ilvl w:val="0"/>
          <w:numId w:val="0"/>
        </w:numPr>
        <w:ind w:left="360" w:hanging="360"/>
      </w:pPr>
      <w:bookmarkStart w:id="25" w:name="_Toc106893764"/>
      <w:r>
        <w:rPr>
          <w:color w:val="2D74B5"/>
        </w:rPr>
        <w:t>How to contact us</w:t>
      </w:r>
      <w:bookmarkEnd w:id="25"/>
    </w:p>
    <w:p w14:paraId="102457A5" w14:textId="11543E74" w:rsidR="00DC3820" w:rsidRPr="002A613C" w:rsidRDefault="00DC3820" w:rsidP="00DC3820">
      <w:pPr>
        <w:pStyle w:val="BodyText"/>
        <w:ind w:right="815"/>
        <w:jc w:val="both"/>
        <w:rPr>
          <w:rFonts w:ascii="Arial" w:hAnsi="Arial" w:cs="Arial"/>
          <w:sz w:val="22"/>
          <w:szCs w:val="22"/>
        </w:rPr>
      </w:pPr>
      <w:r w:rsidRPr="002A613C">
        <w:rPr>
          <w:rFonts w:ascii="Arial" w:hAnsi="Arial" w:cs="Arial"/>
          <w:sz w:val="22"/>
          <w:szCs w:val="22"/>
        </w:rPr>
        <w:t xml:space="preserve">Please contact our Privacy Compliance Officer if you have any questions about this privacy notice or the </w:t>
      </w:r>
      <w:proofErr w:type="gramStart"/>
      <w:r w:rsidRPr="002A613C">
        <w:rPr>
          <w:rFonts w:ascii="Arial" w:hAnsi="Arial" w:cs="Arial"/>
          <w:sz w:val="22"/>
          <w:szCs w:val="22"/>
        </w:rPr>
        <w:t>information</w:t>
      </w:r>
      <w:proofErr w:type="gramEnd"/>
      <w:r w:rsidRPr="002A613C">
        <w:rPr>
          <w:rFonts w:ascii="Arial" w:hAnsi="Arial" w:cs="Arial"/>
          <w:sz w:val="22"/>
          <w:szCs w:val="22"/>
        </w:rPr>
        <w:t xml:space="preserve"> we hold about you.</w:t>
      </w:r>
    </w:p>
    <w:p w14:paraId="67EC9445" w14:textId="77777777" w:rsidR="00887944" w:rsidRPr="00887944" w:rsidRDefault="00887944" w:rsidP="00DC3820">
      <w:pPr>
        <w:pStyle w:val="BodyText"/>
        <w:ind w:right="815"/>
        <w:jc w:val="both"/>
        <w:rPr>
          <w:rFonts w:ascii="Arial" w:hAnsi="Arial" w:cs="Arial"/>
        </w:rPr>
      </w:pPr>
    </w:p>
    <w:p w14:paraId="5D4312E8" w14:textId="5C887128" w:rsidR="00DC3820" w:rsidRPr="002A613C" w:rsidRDefault="00DC3820" w:rsidP="00887944">
      <w:pPr>
        <w:spacing w:before="121"/>
        <w:ind w:right="814"/>
        <w:jc w:val="both"/>
        <w:rPr>
          <w:rFonts w:cs="Arial"/>
        </w:rPr>
      </w:pPr>
      <w:r w:rsidRPr="00C05A2A">
        <w:rPr>
          <w:rFonts w:cs="Arial"/>
        </w:rPr>
        <w:t xml:space="preserve">If you wish to contact our Privacy Compliance Officer, </w:t>
      </w:r>
      <w:r w:rsidR="00861A80">
        <w:rPr>
          <w:rFonts w:cs="Arial"/>
        </w:rPr>
        <w:t>Charlotte King</w:t>
      </w:r>
      <w:r w:rsidRPr="00C05A2A">
        <w:rPr>
          <w:rFonts w:cs="Arial"/>
        </w:rPr>
        <w:t>, please send an email to</w:t>
      </w:r>
      <w:r w:rsidR="00887944" w:rsidRPr="00C05A2A">
        <w:rPr>
          <w:rFonts w:cs="Arial"/>
        </w:rPr>
        <w:t xml:space="preserve"> </w:t>
      </w:r>
      <w:r w:rsidR="00C8576C" w:rsidRPr="00C05A2A">
        <w:rPr>
          <w:rFonts w:cs="Arial"/>
        </w:rPr>
        <w:t>data.protection@xma.co.uk, write to XMA LTD, Wilford Industrial Estate, Ruddington Lane, Wilford, Nottingham NG11 7EP or call 011</w:t>
      </w:r>
      <w:r w:rsidR="00ED5FCC">
        <w:rPr>
          <w:rFonts w:cs="Arial"/>
        </w:rPr>
        <w:t>5 846 4000</w:t>
      </w:r>
      <w:r w:rsidR="00C8576C" w:rsidRPr="00C05A2A">
        <w:rPr>
          <w:rFonts w:cs="Arial"/>
        </w:rPr>
        <w:t>.</w:t>
      </w:r>
    </w:p>
    <w:p w14:paraId="0688766D" w14:textId="77777777" w:rsidR="00DC3820" w:rsidRPr="00B57E26" w:rsidRDefault="00DC3820" w:rsidP="00B57E26">
      <w:pPr>
        <w:spacing w:after="0" w:line="240" w:lineRule="auto"/>
        <w:rPr>
          <w:rFonts w:cs="Arial"/>
          <w:color w:val="000000" w:themeColor="text1"/>
          <w:sz w:val="20"/>
          <w:szCs w:val="20"/>
        </w:rPr>
      </w:pPr>
    </w:p>
    <w:p w14:paraId="06FC743E" w14:textId="5F867E07" w:rsidR="00866553" w:rsidRPr="00B371C8" w:rsidRDefault="00866553" w:rsidP="00B371C8">
      <w:pPr>
        <w:pStyle w:val="XMASubHeading"/>
        <w:rPr>
          <w:b w:val="0"/>
        </w:rPr>
      </w:pPr>
    </w:p>
    <w:sectPr w:rsidR="00866553" w:rsidRPr="00B371C8" w:rsidSect="000E4A02">
      <w:headerReference w:type="first" r:id="rId27"/>
      <w:pgSz w:w="11906" w:h="16838"/>
      <w:pgMar w:top="1985" w:right="1361" w:bottom="1440" w:left="1361" w:header="28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7E46" w14:textId="77777777" w:rsidR="00BC29F2" w:rsidRDefault="00BC29F2" w:rsidP="000C1BE0">
      <w:pPr>
        <w:spacing w:after="0" w:line="240" w:lineRule="auto"/>
      </w:pPr>
      <w:r>
        <w:separator/>
      </w:r>
    </w:p>
  </w:endnote>
  <w:endnote w:type="continuationSeparator" w:id="0">
    <w:p w14:paraId="021CEBBD" w14:textId="77777777" w:rsidR="00BC29F2" w:rsidRDefault="00BC29F2" w:rsidP="000C1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uro">
    <w:altName w:val="Cambria"/>
    <w:panose1 w:val="00000000000000000000"/>
    <w:charset w:val="00"/>
    <w:family w:val="modern"/>
    <w:notTrueType/>
    <w:pitch w:val="variable"/>
    <w:sig w:usb0="20000007"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633D" w14:textId="0BB02507" w:rsidR="000C1BE0" w:rsidRDefault="0077105A" w:rsidP="000015EA">
    <w:r w:rsidRPr="000C1BE0">
      <w:rPr>
        <w:noProof/>
        <w:lang w:eastAsia="en-GB"/>
      </w:rPr>
      <mc:AlternateContent>
        <mc:Choice Requires="wps">
          <w:drawing>
            <wp:anchor distT="0" distB="0" distL="114300" distR="114300" simplePos="0" relativeHeight="251792384" behindDoc="1" locked="0" layoutInCell="1" allowOverlap="1" wp14:anchorId="1BEB4542" wp14:editId="379A167E">
              <wp:simplePos x="0" y="0"/>
              <wp:positionH relativeFrom="page">
                <wp:posOffset>446227</wp:posOffset>
              </wp:positionH>
              <wp:positionV relativeFrom="page">
                <wp:posOffset>10007194</wp:posOffset>
              </wp:positionV>
              <wp:extent cx="6667195" cy="682879"/>
              <wp:effectExtent l="0" t="0" r="0" b="3175"/>
              <wp:wrapNone/>
              <wp:docPr id="11" name="Rectangle 11"/>
              <wp:cNvGraphicFramePr/>
              <a:graphic xmlns:a="http://schemas.openxmlformats.org/drawingml/2006/main">
                <a:graphicData uri="http://schemas.microsoft.com/office/word/2010/wordprocessingShape">
                  <wps:wsp>
                    <wps:cNvSpPr/>
                    <wps:spPr>
                      <a:xfrm>
                        <a:off x="0" y="0"/>
                        <a:ext cx="6667195" cy="6828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2410"/>
                            <w:gridCol w:w="3200"/>
                          </w:tblGrid>
                          <w:tr w:rsidR="00DB1FC1" w:rsidRPr="00DB1FC1" w14:paraId="2CD9B048" w14:textId="77777777" w:rsidTr="00BB7408">
                            <w:trPr>
                              <w:trHeight w:val="240"/>
                            </w:trPr>
                            <w:tc>
                              <w:tcPr>
                                <w:tcW w:w="2410" w:type="dxa"/>
                                <w:tcMar>
                                  <w:left w:w="0" w:type="dxa"/>
                                  <w:right w:w="0" w:type="dxa"/>
                                </w:tcMar>
                                <w:vAlign w:val="bottom"/>
                              </w:tcPr>
                              <w:p w14:paraId="49E8350F" w14:textId="76739AD2" w:rsidR="009A6970" w:rsidRPr="00DB1FC1" w:rsidRDefault="009A6970" w:rsidP="009A6970">
                                <w:pPr>
                                  <w:pStyle w:val="XMAFooter"/>
                                  <w:rPr>
                                    <w:color w:val="404040" w:themeColor="text1" w:themeTint="BF"/>
                                  </w:rPr>
                                </w:pPr>
                                <w:r w:rsidRPr="00DB1FC1">
                                  <w:rPr>
                                    <w:color w:val="404040" w:themeColor="text1" w:themeTint="BF"/>
                                  </w:rPr>
                                  <w:t xml:space="preserve">Page </w:t>
                                </w:r>
                                <w:r w:rsidRPr="00DB1FC1">
                                  <w:rPr>
                                    <w:color w:val="404040" w:themeColor="text1" w:themeTint="BF"/>
                                  </w:rPr>
                                  <w:fldChar w:fldCharType="begin"/>
                                </w:r>
                                <w:r w:rsidRPr="00DB1FC1">
                                  <w:rPr>
                                    <w:color w:val="404040" w:themeColor="text1" w:themeTint="BF"/>
                                  </w:rPr>
                                  <w:instrText xml:space="preserve"> PAGE   \* MERGEFORMAT </w:instrText>
                                </w:r>
                                <w:r w:rsidRPr="00DB1FC1">
                                  <w:rPr>
                                    <w:color w:val="404040" w:themeColor="text1" w:themeTint="BF"/>
                                  </w:rPr>
                                  <w:fldChar w:fldCharType="separate"/>
                                </w:r>
                                <w:r w:rsidR="00D51988">
                                  <w:rPr>
                                    <w:noProof/>
                                    <w:color w:val="404040" w:themeColor="text1" w:themeTint="BF"/>
                                  </w:rPr>
                                  <w:t>2</w:t>
                                </w:r>
                                <w:r w:rsidRPr="00DB1FC1">
                                  <w:rPr>
                                    <w:color w:val="404040" w:themeColor="text1" w:themeTint="BF"/>
                                  </w:rPr>
                                  <w:fldChar w:fldCharType="end"/>
                                </w:r>
                                <w:r w:rsidRPr="00DB1FC1">
                                  <w:rPr>
                                    <w:color w:val="404040" w:themeColor="text1" w:themeTint="BF"/>
                                  </w:rPr>
                                  <w:t xml:space="preserve"> of </w:t>
                                </w:r>
                                <w:r w:rsidR="00DB1FC1" w:rsidRPr="00DB1FC1">
                                  <w:rPr>
                                    <w:noProof/>
                                    <w:color w:val="404040" w:themeColor="text1" w:themeTint="BF"/>
                                  </w:rPr>
                                  <w:fldChar w:fldCharType="begin"/>
                                </w:r>
                                <w:r w:rsidR="00DB1FC1" w:rsidRPr="00DB1FC1">
                                  <w:rPr>
                                    <w:noProof/>
                                    <w:color w:val="404040" w:themeColor="text1" w:themeTint="BF"/>
                                  </w:rPr>
                                  <w:instrText xml:space="preserve"> NUMPAGES  \* Arabic  \* MERGEFORMAT </w:instrText>
                                </w:r>
                                <w:r w:rsidR="00DB1FC1" w:rsidRPr="00DB1FC1">
                                  <w:rPr>
                                    <w:noProof/>
                                    <w:color w:val="404040" w:themeColor="text1" w:themeTint="BF"/>
                                  </w:rPr>
                                  <w:fldChar w:fldCharType="separate"/>
                                </w:r>
                                <w:r w:rsidR="00D51988">
                                  <w:rPr>
                                    <w:noProof/>
                                    <w:color w:val="404040" w:themeColor="text1" w:themeTint="BF"/>
                                  </w:rPr>
                                  <w:t>4</w:t>
                                </w:r>
                                <w:r w:rsidR="00DB1FC1" w:rsidRPr="00DB1FC1">
                                  <w:rPr>
                                    <w:noProof/>
                                    <w:color w:val="404040" w:themeColor="text1" w:themeTint="BF"/>
                                  </w:rPr>
                                  <w:fldChar w:fldCharType="end"/>
                                </w:r>
                                <w:r w:rsidRPr="00DB1FC1">
                                  <w:rPr>
                                    <w:color w:val="404040" w:themeColor="text1" w:themeTint="BF"/>
                                  </w:rPr>
                                  <w:t xml:space="preserve"> </w:t>
                                </w:r>
                              </w:p>
                            </w:tc>
                            <w:tc>
                              <w:tcPr>
                                <w:tcW w:w="5610" w:type="dxa"/>
                                <w:gridSpan w:val="2"/>
                                <w:vAlign w:val="bottom"/>
                              </w:tcPr>
                              <w:p w14:paraId="6C484DB3" w14:textId="35164E98" w:rsidR="009A6970" w:rsidRPr="00DB1FC1" w:rsidRDefault="00087E72" w:rsidP="009A6970">
                                <w:pPr>
                                  <w:pStyle w:val="XMAFooter"/>
                                  <w:rPr>
                                    <w:color w:val="404040" w:themeColor="text1" w:themeTint="BF"/>
                                  </w:rPr>
                                </w:pPr>
                                <w:r>
                                  <w:rPr>
                                    <w:color w:val="404040" w:themeColor="text1" w:themeTint="BF"/>
                                  </w:rPr>
                                  <w:t xml:space="preserve">Issued Date: </w:t>
                                </w:r>
                                <w:r w:rsidR="009529D5">
                                  <w:rPr>
                                    <w:color w:val="404040" w:themeColor="text1" w:themeTint="BF"/>
                                  </w:rPr>
                                  <w:t>31/10</w:t>
                                </w:r>
                                <w:r w:rsidR="00BB7408">
                                  <w:rPr>
                                    <w:color w:val="404040" w:themeColor="text1" w:themeTint="BF"/>
                                  </w:rPr>
                                  <w:t>/202</w:t>
                                </w:r>
                                <w:r w:rsidR="00EF142B">
                                  <w:rPr>
                                    <w:color w:val="404040" w:themeColor="text1" w:themeTint="BF"/>
                                  </w:rPr>
                                  <w:t>3</w:t>
                                </w:r>
                              </w:p>
                            </w:tc>
                          </w:tr>
                          <w:tr w:rsidR="009A6970" w:rsidRPr="00DB1FC1" w14:paraId="6A6E9BA2" w14:textId="77777777" w:rsidTr="00BB7408">
                            <w:trPr>
                              <w:trHeight w:val="285"/>
                            </w:trPr>
                            <w:tc>
                              <w:tcPr>
                                <w:tcW w:w="2410" w:type="dxa"/>
                                <w:tcMar>
                                  <w:left w:w="0" w:type="dxa"/>
                                  <w:right w:w="0" w:type="dxa"/>
                                </w:tcMar>
                                <w:vAlign w:val="bottom"/>
                              </w:tcPr>
                              <w:p w14:paraId="364C957F" w14:textId="5F7C2674" w:rsidR="009A6970" w:rsidRPr="00DB1FC1" w:rsidRDefault="009A6970" w:rsidP="00B57E26">
                                <w:pPr>
                                  <w:pStyle w:val="XMAFooter"/>
                                  <w:rPr>
                                    <w:color w:val="404040" w:themeColor="text1" w:themeTint="BF"/>
                                  </w:rPr>
                                </w:pPr>
                                <w:r w:rsidRPr="00DB1FC1">
                                  <w:rPr>
                                    <w:color w:val="404040" w:themeColor="text1" w:themeTint="BF"/>
                                  </w:rPr>
                                  <w:t xml:space="preserve">Author: </w:t>
                                </w:r>
                                <w:r w:rsidR="009529D5">
                                  <w:rPr>
                                    <w:color w:val="404040" w:themeColor="text1" w:themeTint="BF"/>
                                  </w:rPr>
                                  <w:t>Kelly Hill</w:t>
                                </w:r>
                              </w:p>
                            </w:tc>
                            <w:tc>
                              <w:tcPr>
                                <w:tcW w:w="2410" w:type="dxa"/>
                                <w:vAlign w:val="bottom"/>
                              </w:tcPr>
                              <w:p w14:paraId="330FECB9" w14:textId="4F3AA200" w:rsidR="009A6970" w:rsidRPr="00DB1FC1" w:rsidRDefault="009A6970" w:rsidP="00B57E26">
                                <w:pPr>
                                  <w:pStyle w:val="XMAFooter"/>
                                  <w:rPr>
                                    <w:color w:val="404040" w:themeColor="text1" w:themeTint="BF"/>
                                  </w:rPr>
                                </w:pPr>
                                <w:r w:rsidRPr="00DB1FC1">
                                  <w:rPr>
                                    <w:color w:val="404040" w:themeColor="text1" w:themeTint="BF"/>
                                  </w:rPr>
                                  <w:t xml:space="preserve">Owner: </w:t>
                                </w:r>
                                <w:r w:rsidR="00EF142B">
                                  <w:rPr>
                                    <w:color w:val="404040" w:themeColor="text1" w:themeTint="BF"/>
                                  </w:rPr>
                                  <w:t>Charlotte King</w:t>
                                </w:r>
                              </w:p>
                            </w:tc>
                            <w:tc>
                              <w:tcPr>
                                <w:tcW w:w="3200" w:type="dxa"/>
                                <w:vAlign w:val="bottom"/>
                              </w:tcPr>
                              <w:p w14:paraId="04F948E8" w14:textId="5A270647" w:rsidR="009A6970" w:rsidRPr="00DB1FC1" w:rsidRDefault="009A6970" w:rsidP="00B57E26">
                                <w:pPr>
                                  <w:pStyle w:val="XMAFooter"/>
                                  <w:rPr>
                                    <w:color w:val="404040" w:themeColor="text1" w:themeTint="BF"/>
                                  </w:rPr>
                                </w:pPr>
                                <w:r w:rsidRPr="00DB1FC1">
                                  <w:rPr>
                                    <w:color w:val="404040" w:themeColor="text1" w:themeTint="BF"/>
                                  </w:rPr>
                                  <w:t xml:space="preserve">Authorised by: </w:t>
                                </w:r>
                                <w:r w:rsidR="00EF142B">
                                  <w:rPr>
                                    <w:color w:val="404040" w:themeColor="text1" w:themeTint="BF"/>
                                  </w:rPr>
                                  <w:t>Jason Birtwell</w:t>
                                </w:r>
                              </w:p>
                            </w:tc>
                          </w:tr>
                        </w:tbl>
                        <w:p w14:paraId="30558E43" w14:textId="77777777" w:rsidR="006300F3" w:rsidRPr="00DB1FC1" w:rsidRDefault="006300F3" w:rsidP="006300F3">
                          <w:pPr>
                            <w:pStyle w:val="XMAFooter"/>
                            <w:ind w:right="822"/>
                            <w:rPr>
                              <w:color w:val="404040" w:themeColor="text1" w:themeTint="BF"/>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B4542" id="Rectangle 11" o:spid="_x0000_s1026" style="position:absolute;margin-left:35.15pt;margin-top:787.95pt;width:525pt;height:53.75p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" filled="f" stroked="f" strokeweight="1pt">
              <v:textbox>
                <w:txbxContent>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2410"/>
                      <w:gridCol w:w="3200"/>
                    </w:tblGrid>
                    <w:tr w:rsidR="00DB1FC1" w:rsidRPr="00DB1FC1" w14:paraId="2CD9B048" w14:textId="77777777" w:rsidTr="00BB7408">
                      <w:trPr>
                        <w:trHeight w:val="240"/>
                      </w:trPr>
                      <w:tc>
                        <w:tcPr>
                          <w:tcW w:w="2410" w:type="dxa"/>
                          <w:tcMar>
                            <w:left w:w="0" w:type="dxa"/>
                            <w:right w:w="0" w:type="dxa"/>
                          </w:tcMar>
                          <w:vAlign w:val="bottom"/>
                        </w:tcPr>
                        <w:p w14:paraId="49E8350F" w14:textId="76739AD2" w:rsidR="009A6970" w:rsidRPr="00DB1FC1" w:rsidRDefault="009A6970" w:rsidP="009A6970">
                          <w:pPr>
                            <w:pStyle w:val="XMAFooter"/>
                            <w:rPr>
                              <w:color w:val="404040" w:themeColor="text1" w:themeTint="BF"/>
                            </w:rPr>
                          </w:pPr>
                          <w:r w:rsidRPr="00DB1FC1">
                            <w:rPr>
                              <w:color w:val="404040" w:themeColor="text1" w:themeTint="BF"/>
                            </w:rPr>
                            <w:t xml:space="preserve">Page </w:t>
                          </w:r>
                          <w:r w:rsidRPr="00DB1FC1">
                            <w:rPr>
                              <w:color w:val="404040" w:themeColor="text1" w:themeTint="BF"/>
                            </w:rPr>
                            <w:fldChar w:fldCharType="begin"/>
                          </w:r>
                          <w:r w:rsidRPr="00DB1FC1">
                            <w:rPr>
                              <w:color w:val="404040" w:themeColor="text1" w:themeTint="BF"/>
                            </w:rPr>
                            <w:instrText xml:space="preserve"> PAGE   \* MERGEFORMAT </w:instrText>
                          </w:r>
                          <w:r w:rsidRPr="00DB1FC1">
                            <w:rPr>
                              <w:color w:val="404040" w:themeColor="text1" w:themeTint="BF"/>
                            </w:rPr>
                            <w:fldChar w:fldCharType="separate"/>
                          </w:r>
                          <w:r w:rsidR="00D51988">
                            <w:rPr>
                              <w:noProof/>
                              <w:color w:val="404040" w:themeColor="text1" w:themeTint="BF"/>
                            </w:rPr>
                            <w:t>2</w:t>
                          </w:r>
                          <w:r w:rsidRPr="00DB1FC1">
                            <w:rPr>
                              <w:color w:val="404040" w:themeColor="text1" w:themeTint="BF"/>
                            </w:rPr>
                            <w:fldChar w:fldCharType="end"/>
                          </w:r>
                          <w:r w:rsidRPr="00DB1FC1">
                            <w:rPr>
                              <w:color w:val="404040" w:themeColor="text1" w:themeTint="BF"/>
                            </w:rPr>
                            <w:t xml:space="preserve"> of </w:t>
                          </w:r>
                          <w:r w:rsidR="00DB1FC1" w:rsidRPr="00DB1FC1">
                            <w:rPr>
                              <w:noProof/>
                              <w:color w:val="404040" w:themeColor="text1" w:themeTint="BF"/>
                            </w:rPr>
                            <w:fldChar w:fldCharType="begin"/>
                          </w:r>
                          <w:r w:rsidR="00DB1FC1" w:rsidRPr="00DB1FC1">
                            <w:rPr>
                              <w:noProof/>
                              <w:color w:val="404040" w:themeColor="text1" w:themeTint="BF"/>
                            </w:rPr>
                            <w:instrText xml:space="preserve"> NUMPAGES  \* Arabic  \* MERGEFORMAT </w:instrText>
                          </w:r>
                          <w:r w:rsidR="00DB1FC1" w:rsidRPr="00DB1FC1">
                            <w:rPr>
                              <w:noProof/>
                              <w:color w:val="404040" w:themeColor="text1" w:themeTint="BF"/>
                            </w:rPr>
                            <w:fldChar w:fldCharType="separate"/>
                          </w:r>
                          <w:r w:rsidR="00D51988">
                            <w:rPr>
                              <w:noProof/>
                              <w:color w:val="404040" w:themeColor="text1" w:themeTint="BF"/>
                            </w:rPr>
                            <w:t>4</w:t>
                          </w:r>
                          <w:r w:rsidR="00DB1FC1" w:rsidRPr="00DB1FC1">
                            <w:rPr>
                              <w:noProof/>
                              <w:color w:val="404040" w:themeColor="text1" w:themeTint="BF"/>
                            </w:rPr>
                            <w:fldChar w:fldCharType="end"/>
                          </w:r>
                          <w:r w:rsidRPr="00DB1FC1">
                            <w:rPr>
                              <w:color w:val="404040" w:themeColor="text1" w:themeTint="BF"/>
                            </w:rPr>
                            <w:t xml:space="preserve"> </w:t>
                          </w:r>
                        </w:p>
                      </w:tc>
                      <w:tc>
                        <w:tcPr>
                          <w:tcW w:w="5610" w:type="dxa"/>
                          <w:gridSpan w:val="2"/>
                          <w:vAlign w:val="bottom"/>
                        </w:tcPr>
                        <w:p w14:paraId="6C484DB3" w14:textId="35164E98" w:rsidR="009A6970" w:rsidRPr="00DB1FC1" w:rsidRDefault="00087E72" w:rsidP="009A6970">
                          <w:pPr>
                            <w:pStyle w:val="XMAFooter"/>
                            <w:rPr>
                              <w:color w:val="404040" w:themeColor="text1" w:themeTint="BF"/>
                            </w:rPr>
                          </w:pPr>
                          <w:r>
                            <w:rPr>
                              <w:color w:val="404040" w:themeColor="text1" w:themeTint="BF"/>
                            </w:rPr>
                            <w:t xml:space="preserve">Issued Date: </w:t>
                          </w:r>
                          <w:r w:rsidR="009529D5">
                            <w:rPr>
                              <w:color w:val="404040" w:themeColor="text1" w:themeTint="BF"/>
                            </w:rPr>
                            <w:t>31/10</w:t>
                          </w:r>
                          <w:r w:rsidR="00BB7408">
                            <w:rPr>
                              <w:color w:val="404040" w:themeColor="text1" w:themeTint="BF"/>
                            </w:rPr>
                            <w:t>/202</w:t>
                          </w:r>
                          <w:r w:rsidR="00EF142B">
                            <w:rPr>
                              <w:color w:val="404040" w:themeColor="text1" w:themeTint="BF"/>
                            </w:rPr>
                            <w:t>3</w:t>
                          </w:r>
                        </w:p>
                      </w:tc>
                    </w:tr>
                    <w:tr w:rsidR="009A6970" w:rsidRPr="00DB1FC1" w14:paraId="6A6E9BA2" w14:textId="77777777" w:rsidTr="00BB7408">
                      <w:trPr>
                        <w:trHeight w:val="285"/>
                      </w:trPr>
                      <w:tc>
                        <w:tcPr>
                          <w:tcW w:w="2410" w:type="dxa"/>
                          <w:tcMar>
                            <w:left w:w="0" w:type="dxa"/>
                            <w:right w:w="0" w:type="dxa"/>
                          </w:tcMar>
                          <w:vAlign w:val="bottom"/>
                        </w:tcPr>
                        <w:p w14:paraId="364C957F" w14:textId="5F7C2674" w:rsidR="009A6970" w:rsidRPr="00DB1FC1" w:rsidRDefault="009A6970" w:rsidP="00B57E26">
                          <w:pPr>
                            <w:pStyle w:val="XMAFooter"/>
                            <w:rPr>
                              <w:color w:val="404040" w:themeColor="text1" w:themeTint="BF"/>
                            </w:rPr>
                          </w:pPr>
                          <w:r w:rsidRPr="00DB1FC1">
                            <w:rPr>
                              <w:color w:val="404040" w:themeColor="text1" w:themeTint="BF"/>
                            </w:rPr>
                            <w:t xml:space="preserve">Author: </w:t>
                          </w:r>
                          <w:r w:rsidR="009529D5">
                            <w:rPr>
                              <w:color w:val="404040" w:themeColor="text1" w:themeTint="BF"/>
                            </w:rPr>
                            <w:t>Kelly Hill</w:t>
                          </w:r>
                        </w:p>
                      </w:tc>
                      <w:tc>
                        <w:tcPr>
                          <w:tcW w:w="2410" w:type="dxa"/>
                          <w:vAlign w:val="bottom"/>
                        </w:tcPr>
                        <w:p w14:paraId="330FECB9" w14:textId="4F3AA200" w:rsidR="009A6970" w:rsidRPr="00DB1FC1" w:rsidRDefault="009A6970" w:rsidP="00B57E26">
                          <w:pPr>
                            <w:pStyle w:val="XMAFooter"/>
                            <w:rPr>
                              <w:color w:val="404040" w:themeColor="text1" w:themeTint="BF"/>
                            </w:rPr>
                          </w:pPr>
                          <w:r w:rsidRPr="00DB1FC1">
                            <w:rPr>
                              <w:color w:val="404040" w:themeColor="text1" w:themeTint="BF"/>
                            </w:rPr>
                            <w:t xml:space="preserve">Owner: </w:t>
                          </w:r>
                          <w:r w:rsidR="00EF142B">
                            <w:rPr>
                              <w:color w:val="404040" w:themeColor="text1" w:themeTint="BF"/>
                            </w:rPr>
                            <w:t>Charlotte King</w:t>
                          </w:r>
                        </w:p>
                      </w:tc>
                      <w:tc>
                        <w:tcPr>
                          <w:tcW w:w="3200" w:type="dxa"/>
                          <w:vAlign w:val="bottom"/>
                        </w:tcPr>
                        <w:p w14:paraId="04F948E8" w14:textId="5A270647" w:rsidR="009A6970" w:rsidRPr="00DB1FC1" w:rsidRDefault="009A6970" w:rsidP="00B57E26">
                          <w:pPr>
                            <w:pStyle w:val="XMAFooter"/>
                            <w:rPr>
                              <w:color w:val="404040" w:themeColor="text1" w:themeTint="BF"/>
                            </w:rPr>
                          </w:pPr>
                          <w:r w:rsidRPr="00DB1FC1">
                            <w:rPr>
                              <w:color w:val="404040" w:themeColor="text1" w:themeTint="BF"/>
                            </w:rPr>
                            <w:t xml:space="preserve">Authorised by: </w:t>
                          </w:r>
                          <w:r w:rsidR="00EF142B">
                            <w:rPr>
                              <w:color w:val="404040" w:themeColor="text1" w:themeTint="BF"/>
                            </w:rPr>
                            <w:t>Jason Birtwell</w:t>
                          </w:r>
                        </w:p>
                      </w:tc>
                    </w:tr>
                  </w:tbl>
                  <w:p w14:paraId="30558E43" w14:textId="77777777" w:rsidR="006300F3" w:rsidRPr="00DB1FC1" w:rsidRDefault="006300F3" w:rsidP="006300F3">
                    <w:pPr>
                      <w:pStyle w:val="XMAFooter"/>
                      <w:ind w:right="822"/>
                      <w:rPr>
                        <w:color w:val="404040" w:themeColor="text1" w:themeTint="BF"/>
                        <w:sz w:val="16"/>
                        <w:szCs w:val="16"/>
                      </w:rPr>
                    </w:pPr>
                  </w:p>
                </w:txbxContent>
              </v:textbox>
              <w10:wrap anchorx="page" anchory="page"/>
            </v:rect>
          </w:pict>
        </mc:Fallback>
      </mc:AlternateContent>
    </w:r>
    <w:r w:rsidR="003101C9">
      <w:rPr>
        <w:noProof/>
        <w:lang w:eastAsia="en-GB"/>
      </w:rPr>
      <mc:AlternateContent>
        <mc:Choice Requires="wps">
          <w:drawing>
            <wp:anchor distT="0" distB="0" distL="114300" distR="114300" simplePos="0" relativeHeight="251798528" behindDoc="0" locked="0" layoutInCell="1" allowOverlap="1" wp14:anchorId="6246651B" wp14:editId="42021509">
              <wp:simplePos x="0" y="0"/>
              <wp:positionH relativeFrom="page">
                <wp:align>center</wp:align>
              </wp:positionH>
              <wp:positionV relativeFrom="bottomMargin">
                <wp:align>top</wp:align>
              </wp:positionV>
              <wp:extent cx="75600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7560000" cy="0"/>
                      </a:xfrm>
                      <a:prstGeom prst="line">
                        <a:avLst/>
                      </a:prstGeom>
                      <a:ln w="25400">
                        <a:solidFill>
                          <a:srgbClr val="0093B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8C5F0" id="Straight Connector 2" o:spid="_x0000_s1026" style="position:absolute;flip:y;z-index:251798528;visibility:visible;mso-wrap-style:square;mso-width-percent:0;mso-height-percent:0;mso-wrap-distance-left:9pt;mso-wrap-distance-top:0;mso-wrap-distance-right:9pt;mso-wrap-distance-bottom:0;mso-position-horizontal:center;mso-position-horizontal-relative:page;mso-position-vertical:top;mso-position-vertical-relative:bottom-margin-area;mso-width-percent:0;mso-height-percent:0;mso-width-relative:margin;mso-height-relative:margin" from="0,0" to="59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" strokecolor="#0093b3" strokeweight="2pt">
              <v:stroke joinstyle="miter"/>
              <w10:wrap anchorx="page" anchory="margin"/>
            </v:line>
          </w:pict>
        </mc:Fallback>
      </mc:AlternateContent>
    </w:r>
    <w:r w:rsidR="006300F3" w:rsidRPr="000C1BE0">
      <w:rPr>
        <w:noProof/>
        <w:lang w:eastAsia="en-GB"/>
      </w:rPr>
      <mc:AlternateContent>
        <mc:Choice Requires="wps">
          <w:drawing>
            <wp:anchor distT="0" distB="0" distL="114300" distR="114300" simplePos="0" relativeHeight="251793408" behindDoc="1" locked="0" layoutInCell="1" allowOverlap="1" wp14:anchorId="60734B2B" wp14:editId="617BC744">
              <wp:simplePos x="0" y="0"/>
              <wp:positionH relativeFrom="margin">
                <wp:posOffset>4904105</wp:posOffset>
              </wp:positionH>
              <wp:positionV relativeFrom="page">
                <wp:posOffset>9968230</wp:posOffset>
              </wp:positionV>
              <wp:extent cx="1440000" cy="720000"/>
              <wp:effectExtent l="0" t="0" r="0" b="4445"/>
              <wp:wrapNone/>
              <wp:docPr id="10" name="Rectangle 10"/>
              <wp:cNvGraphicFramePr/>
              <a:graphic xmlns:a="http://schemas.openxmlformats.org/drawingml/2006/main">
                <a:graphicData uri="http://schemas.microsoft.com/office/word/2010/wordprocessingShape">
                  <wps:wsp>
                    <wps:cNvSpPr/>
                    <wps:spPr>
                      <a:xfrm>
                        <a:off x="0" y="0"/>
                        <a:ext cx="1440000" cy="72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0DA335" w14:textId="77777777" w:rsidR="006300F3" w:rsidRPr="00DB1FC1" w:rsidRDefault="006300F3" w:rsidP="006300F3">
                          <w:pPr>
                            <w:pStyle w:val="XMAFooterClassification"/>
                            <w:rPr>
                              <w:color w:val="808080" w:themeColor="background1" w:themeShade="80"/>
                            </w:rPr>
                          </w:pPr>
                          <w:r w:rsidRPr="00DB1FC1">
                            <w:rPr>
                              <w:color w:val="808080" w:themeColor="background1" w:themeShade="80"/>
                            </w:rPr>
                            <w:t>Controlled</w:t>
                          </w:r>
                          <w:r w:rsidRPr="00DB1FC1">
                            <w:rPr>
                              <w:color w:val="808080" w:themeColor="background1" w:themeShade="80"/>
                            </w:rPr>
                            <w:br/>
                            <w:t xml:space="preserve">Uncontrolled if </w:t>
                          </w:r>
                          <w:proofErr w:type="gramStart"/>
                          <w:r w:rsidRPr="00DB1FC1">
                            <w:rPr>
                              <w:color w:val="808080" w:themeColor="background1" w:themeShade="80"/>
                            </w:rPr>
                            <w:t>printed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34B2B" id="Rectangle 10" o:spid="_x0000_s1027" style="position:absolute;margin-left:386.15pt;margin-top:784.9pt;width:113.4pt;height:56.7pt;z-index:-251523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" filled="f" stroked="f" strokeweight="1pt">
              <v:textbox>
                <w:txbxContent>
                  <w:p w14:paraId="5D0DA335" w14:textId="77777777" w:rsidR="006300F3" w:rsidRPr="00DB1FC1" w:rsidRDefault="006300F3" w:rsidP="006300F3">
                    <w:pPr>
                      <w:pStyle w:val="XMAFooterClassification"/>
                      <w:rPr>
                        <w:color w:val="808080" w:themeColor="background1" w:themeShade="80"/>
                      </w:rPr>
                    </w:pPr>
                    <w:r w:rsidRPr="00DB1FC1">
                      <w:rPr>
                        <w:color w:val="808080" w:themeColor="background1" w:themeShade="80"/>
                      </w:rPr>
                      <w:t>Controlled</w:t>
                    </w:r>
                    <w:r w:rsidRPr="00DB1FC1">
                      <w:rPr>
                        <w:color w:val="808080" w:themeColor="background1" w:themeShade="80"/>
                      </w:rPr>
                      <w:br/>
                      <w:t xml:space="preserve">Uncontrolled if </w:t>
                    </w:r>
                    <w:proofErr w:type="gramStart"/>
                    <w:r w:rsidRPr="00DB1FC1">
                      <w:rPr>
                        <w:color w:val="808080" w:themeColor="background1" w:themeShade="80"/>
                      </w:rPr>
                      <w:t>printed</w:t>
                    </w:r>
                    <w:proofErr w:type="gramEnd"/>
                  </w:p>
                </w:txbxContent>
              </v:textbox>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443D" w14:textId="77777777" w:rsidR="00AB2F8B" w:rsidRDefault="009A6970">
    <w:pPr>
      <w:pStyle w:val="Footer"/>
    </w:pPr>
    <w:r w:rsidRPr="000C1BE0">
      <w:rPr>
        <w:noProof/>
        <w:lang w:eastAsia="en-GB"/>
      </w:rPr>
      <mc:AlternateContent>
        <mc:Choice Requires="wps">
          <w:drawing>
            <wp:anchor distT="0" distB="0" distL="114300" distR="114300" simplePos="0" relativeHeight="251796480" behindDoc="1" locked="0" layoutInCell="1" allowOverlap="1" wp14:anchorId="024FC3B4" wp14:editId="49138EE1">
              <wp:simplePos x="0" y="0"/>
              <wp:positionH relativeFrom="margin">
                <wp:posOffset>8010525</wp:posOffset>
              </wp:positionH>
              <wp:positionV relativeFrom="page">
                <wp:align>bottom</wp:align>
              </wp:positionV>
              <wp:extent cx="1440000" cy="720000"/>
              <wp:effectExtent l="0" t="0" r="8255" b="4445"/>
              <wp:wrapNone/>
              <wp:docPr id="14" name="Rectangle 14"/>
              <wp:cNvGraphicFramePr/>
              <a:graphic xmlns:a="http://schemas.openxmlformats.org/drawingml/2006/main">
                <a:graphicData uri="http://schemas.microsoft.com/office/word/2010/wordprocessingShape">
                  <wps:wsp>
                    <wps:cNvSpPr/>
                    <wps:spPr>
                      <a:xfrm>
                        <a:off x="0" y="0"/>
                        <a:ext cx="1440000" cy="720000"/>
                      </a:xfrm>
                      <a:prstGeom prst="rect">
                        <a:avLst/>
                      </a:prstGeom>
                      <a:solidFill>
                        <a:srgbClr val="6D6E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C2F9B3" w14:textId="77777777" w:rsidR="009A6970" w:rsidRPr="00E67C3A" w:rsidRDefault="009A6970" w:rsidP="009A6970">
                          <w:pPr>
                            <w:pStyle w:val="XMAFooterClassification"/>
                          </w:pPr>
                          <w:r>
                            <w:t>Controlled</w:t>
                          </w:r>
                          <w:r>
                            <w:br/>
                            <w:t xml:space="preserve">Uncontrolled if </w:t>
                          </w:r>
                          <w:proofErr w:type="gramStart"/>
                          <w:r>
                            <w:t>printed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FC3B4" id="Rectangle 14" o:spid="_x0000_s1029" style="position:absolute;margin-left:630.75pt;margin-top:0;width:113.4pt;height:56.7pt;z-index:-251520000;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" fillcolor="#6d6e71" stroked="f" strokeweight="1pt">
              <v:textbox>
                <w:txbxContent>
                  <w:p w14:paraId="18C2F9B3" w14:textId="77777777" w:rsidR="009A6970" w:rsidRPr="00E67C3A" w:rsidRDefault="009A6970" w:rsidP="009A6970">
                    <w:pPr>
                      <w:pStyle w:val="XMAFooterClassification"/>
                    </w:pPr>
                    <w:r>
                      <w:t>Controlled</w:t>
                    </w:r>
                    <w:r>
                      <w:br/>
                      <w:t xml:space="preserve">Uncontrolled if </w:t>
                    </w:r>
                    <w:proofErr w:type="gramStart"/>
                    <w:r>
                      <w:t>printed</w:t>
                    </w:r>
                    <w:proofErr w:type="gramEnd"/>
                  </w:p>
                </w:txbxContent>
              </v:textbox>
              <w10:wrap anchorx="margin" anchory="page"/>
            </v:rect>
          </w:pict>
        </mc:Fallback>
      </mc:AlternateContent>
    </w:r>
    <w:r w:rsidR="006300F3" w:rsidRPr="00003AF1">
      <w:rPr>
        <w:noProof/>
        <w:lang w:eastAsia="en-GB"/>
      </w:rPr>
      <mc:AlternateContent>
        <mc:Choice Requires="wps">
          <w:drawing>
            <wp:anchor distT="0" distB="0" distL="114300" distR="114300" simplePos="0" relativeHeight="251795456" behindDoc="1" locked="0" layoutInCell="1" allowOverlap="1" wp14:anchorId="0E5D3A51" wp14:editId="2992E11C">
              <wp:simplePos x="0" y="0"/>
              <wp:positionH relativeFrom="page">
                <wp:align>center</wp:align>
              </wp:positionH>
              <wp:positionV relativeFrom="page">
                <wp:align>bottom</wp:align>
              </wp:positionV>
              <wp:extent cx="9972000" cy="720000"/>
              <wp:effectExtent l="0" t="0" r="0" b="4445"/>
              <wp:wrapNone/>
              <wp:docPr id="13" name="Rectangle 13"/>
              <wp:cNvGraphicFramePr/>
              <a:graphic xmlns:a="http://schemas.openxmlformats.org/drawingml/2006/main">
                <a:graphicData uri="http://schemas.microsoft.com/office/word/2010/wordprocessingShape">
                  <wps:wsp>
                    <wps:cNvSpPr/>
                    <wps:spPr>
                      <a:xfrm>
                        <a:off x="0" y="0"/>
                        <a:ext cx="9972000" cy="720000"/>
                      </a:xfrm>
                      <a:prstGeom prst="rect">
                        <a:avLst/>
                      </a:prstGeom>
                      <a:solidFill>
                        <a:srgbClr val="1293B3">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2"/>
                            <w:gridCol w:w="2673"/>
                            <w:gridCol w:w="2675"/>
                          </w:tblGrid>
                          <w:tr w:rsidR="009A6970" w14:paraId="2968787A" w14:textId="77777777" w:rsidTr="007C22C2">
                            <w:trPr>
                              <w:trHeight w:val="240"/>
                            </w:trPr>
                            <w:tc>
                              <w:tcPr>
                                <w:tcW w:w="2672" w:type="dxa"/>
                                <w:tcMar>
                                  <w:left w:w="0" w:type="dxa"/>
                                  <w:right w:w="0" w:type="dxa"/>
                                </w:tcMar>
                                <w:vAlign w:val="bottom"/>
                              </w:tcPr>
                              <w:p w14:paraId="00EB4E4C" w14:textId="77777777" w:rsidR="009A6970" w:rsidRPr="00730A1C" w:rsidRDefault="009A6970" w:rsidP="009A6970">
                                <w:pPr>
                                  <w:pStyle w:val="XMAFooter"/>
                                </w:pPr>
                                <w:r w:rsidRPr="00730A1C">
                                  <w:t xml:space="preserve">Page </w:t>
                                </w:r>
                                <w:r w:rsidRPr="00730A1C">
                                  <w:fldChar w:fldCharType="begin"/>
                                </w:r>
                                <w:r w:rsidRPr="00730A1C">
                                  <w:instrText xml:space="preserve"> PAGE   \* MERGEFORMAT </w:instrText>
                                </w:r>
                                <w:r w:rsidRPr="00730A1C">
                                  <w:fldChar w:fldCharType="separate"/>
                                </w:r>
                                <w:r w:rsidR="003C7965">
                                  <w:rPr>
                                    <w:noProof/>
                                  </w:rPr>
                                  <w:t>4</w:t>
                                </w:r>
                                <w:r w:rsidRPr="00730A1C">
                                  <w:fldChar w:fldCharType="end"/>
                                </w:r>
                                <w:r w:rsidRPr="00730A1C">
                                  <w:t xml:space="preserve"> of </w:t>
                                </w:r>
                                <w:r w:rsidR="00DB1FC1">
                                  <w:rPr>
                                    <w:noProof/>
                                  </w:rPr>
                                  <w:fldChar w:fldCharType="begin"/>
                                </w:r>
                                <w:r w:rsidR="00DB1FC1">
                                  <w:rPr>
                                    <w:noProof/>
                                  </w:rPr>
                                  <w:instrText xml:space="preserve"> NUMPAGES  \* Arabic  \* MERGEFORMAT </w:instrText>
                                </w:r>
                                <w:r w:rsidR="00DB1FC1">
                                  <w:rPr>
                                    <w:noProof/>
                                  </w:rPr>
                                  <w:fldChar w:fldCharType="separate"/>
                                </w:r>
                                <w:r w:rsidR="003C7965">
                                  <w:rPr>
                                    <w:noProof/>
                                  </w:rPr>
                                  <w:t>6</w:t>
                                </w:r>
                                <w:r w:rsidR="00DB1FC1">
                                  <w:rPr>
                                    <w:noProof/>
                                  </w:rPr>
                                  <w:fldChar w:fldCharType="end"/>
                                </w:r>
                                <w:r w:rsidRPr="00730A1C">
                                  <w:t xml:space="preserve"> </w:t>
                                </w:r>
                              </w:p>
                            </w:tc>
                            <w:tc>
                              <w:tcPr>
                                <w:tcW w:w="5348" w:type="dxa"/>
                                <w:gridSpan w:val="2"/>
                                <w:vAlign w:val="bottom"/>
                              </w:tcPr>
                              <w:p w14:paraId="5E276C09" w14:textId="37363CB7" w:rsidR="009A6970" w:rsidRPr="00730A1C" w:rsidRDefault="00DB1FC1" w:rsidP="009A6970">
                                <w:pPr>
                                  <w:pStyle w:val="XMAFooter"/>
                                </w:pPr>
                                <w:r>
                                  <w:rPr>
                                    <w:noProof/>
                                  </w:rPr>
                                  <w:fldChar w:fldCharType="begin"/>
                                </w:r>
                                <w:r>
                                  <w:rPr>
                                    <w:noProof/>
                                  </w:rPr>
                                  <w:instrText xml:space="preserve"> DATE   \* MERGEFORMAT </w:instrText>
                                </w:r>
                                <w:r>
                                  <w:rPr>
                                    <w:noProof/>
                                  </w:rPr>
                                  <w:fldChar w:fldCharType="separate"/>
                                </w:r>
                                <w:r w:rsidR="009529D5">
                                  <w:rPr>
                                    <w:noProof/>
                                  </w:rPr>
                                  <w:t>31/10/2023</w:t>
                                </w:r>
                                <w:r>
                                  <w:rPr>
                                    <w:noProof/>
                                  </w:rPr>
                                  <w:fldChar w:fldCharType="end"/>
                                </w:r>
                              </w:p>
                            </w:tc>
                          </w:tr>
                          <w:tr w:rsidR="009A6970" w14:paraId="39F060B5" w14:textId="77777777" w:rsidTr="007C22C2">
                            <w:trPr>
                              <w:trHeight w:val="285"/>
                            </w:trPr>
                            <w:tc>
                              <w:tcPr>
                                <w:tcW w:w="2672" w:type="dxa"/>
                                <w:tcMar>
                                  <w:left w:w="0" w:type="dxa"/>
                                  <w:right w:w="0" w:type="dxa"/>
                                </w:tcMar>
                                <w:vAlign w:val="bottom"/>
                              </w:tcPr>
                              <w:p w14:paraId="27E2B225" w14:textId="77777777" w:rsidR="009A6970" w:rsidRPr="00730A1C" w:rsidRDefault="009A6970" w:rsidP="009A6970">
                                <w:pPr>
                                  <w:pStyle w:val="XMAFooter"/>
                                </w:pPr>
                                <w:r>
                                  <w:t>Author: NAME</w:t>
                                </w:r>
                              </w:p>
                            </w:tc>
                            <w:tc>
                              <w:tcPr>
                                <w:tcW w:w="2673" w:type="dxa"/>
                                <w:vAlign w:val="bottom"/>
                              </w:tcPr>
                              <w:p w14:paraId="3ED8F668" w14:textId="77777777" w:rsidR="009A6970" w:rsidRDefault="009A6970" w:rsidP="009A6970">
                                <w:pPr>
                                  <w:pStyle w:val="XMAFooter"/>
                                </w:pPr>
                                <w:r>
                                  <w:t>Owner: NAME</w:t>
                                </w:r>
                              </w:p>
                            </w:tc>
                            <w:tc>
                              <w:tcPr>
                                <w:tcW w:w="2674" w:type="dxa"/>
                                <w:vAlign w:val="bottom"/>
                              </w:tcPr>
                              <w:p w14:paraId="2471B9C4" w14:textId="77777777" w:rsidR="009A6970" w:rsidRDefault="009A6970" w:rsidP="009A6970">
                                <w:pPr>
                                  <w:pStyle w:val="XMAFooter"/>
                                </w:pPr>
                                <w:r>
                                  <w:t>Authorised by: NAME</w:t>
                                </w:r>
                              </w:p>
                            </w:tc>
                          </w:tr>
                        </w:tbl>
                        <w:p w14:paraId="55BAC4B0" w14:textId="77777777" w:rsidR="006300F3" w:rsidRPr="00003AF1" w:rsidRDefault="006300F3" w:rsidP="006300F3">
                          <w:pPr>
                            <w:ind w:right="822"/>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D3A51" id="Rectangle 13" o:spid="_x0000_s1030" style="position:absolute;margin-left:0;margin-top:0;width:785.2pt;height:56.7pt;z-index:-25152102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" fillcolor="#1293b3" stroked="f" strokeweight="1pt">
              <v:fill opacity="52428f"/>
              <v:textbox>
                <w:txbxContent>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2"/>
                      <w:gridCol w:w="2673"/>
                      <w:gridCol w:w="2675"/>
                    </w:tblGrid>
                    <w:tr w:rsidR="009A6970" w14:paraId="2968787A" w14:textId="77777777" w:rsidTr="007C22C2">
                      <w:trPr>
                        <w:trHeight w:val="240"/>
                      </w:trPr>
                      <w:tc>
                        <w:tcPr>
                          <w:tcW w:w="2672" w:type="dxa"/>
                          <w:tcMar>
                            <w:left w:w="0" w:type="dxa"/>
                            <w:right w:w="0" w:type="dxa"/>
                          </w:tcMar>
                          <w:vAlign w:val="bottom"/>
                        </w:tcPr>
                        <w:p w14:paraId="00EB4E4C" w14:textId="77777777" w:rsidR="009A6970" w:rsidRPr="00730A1C" w:rsidRDefault="009A6970" w:rsidP="009A6970">
                          <w:pPr>
                            <w:pStyle w:val="XMAFooter"/>
                          </w:pPr>
                          <w:r w:rsidRPr="00730A1C">
                            <w:t xml:space="preserve">Page </w:t>
                          </w:r>
                          <w:r w:rsidRPr="00730A1C">
                            <w:fldChar w:fldCharType="begin"/>
                          </w:r>
                          <w:r w:rsidRPr="00730A1C">
                            <w:instrText xml:space="preserve"> PAGE   \* MERGEFORMAT </w:instrText>
                          </w:r>
                          <w:r w:rsidRPr="00730A1C">
                            <w:fldChar w:fldCharType="separate"/>
                          </w:r>
                          <w:r w:rsidR="003C7965">
                            <w:rPr>
                              <w:noProof/>
                            </w:rPr>
                            <w:t>4</w:t>
                          </w:r>
                          <w:r w:rsidRPr="00730A1C">
                            <w:fldChar w:fldCharType="end"/>
                          </w:r>
                          <w:r w:rsidRPr="00730A1C">
                            <w:t xml:space="preserve"> of </w:t>
                          </w:r>
                          <w:r w:rsidR="00DB1FC1">
                            <w:rPr>
                              <w:noProof/>
                            </w:rPr>
                            <w:fldChar w:fldCharType="begin"/>
                          </w:r>
                          <w:r w:rsidR="00DB1FC1">
                            <w:rPr>
                              <w:noProof/>
                            </w:rPr>
                            <w:instrText xml:space="preserve"> NUMPAGES  \* Arabic  \* MERGEFORMAT </w:instrText>
                          </w:r>
                          <w:r w:rsidR="00DB1FC1">
                            <w:rPr>
                              <w:noProof/>
                            </w:rPr>
                            <w:fldChar w:fldCharType="separate"/>
                          </w:r>
                          <w:r w:rsidR="003C7965">
                            <w:rPr>
                              <w:noProof/>
                            </w:rPr>
                            <w:t>6</w:t>
                          </w:r>
                          <w:r w:rsidR="00DB1FC1">
                            <w:rPr>
                              <w:noProof/>
                            </w:rPr>
                            <w:fldChar w:fldCharType="end"/>
                          </w:r>
                          <w:r w:rsidRPr="00730A1C">
                            <w:t xml:space="preserve"> </w:t>
                          </w:r>
                        </w:p>
                      </w:tc>
                      <w:tc>
                        <w:tcPr>
                          <w:tcW w:w="5348" w:type="dxa"/>
                          <w:gridSpan w:val="2"/>
                          <w:vAlign w:val="bottom"/>
                        </w:tcPr>
                        <w:p w14:paraId="5E276C09" w14:textId="37363CB7" w:rsidR="009A6970" w:rsidRPr="00730A1C" w:rsidRDefault="00DB1FC1" w:rsidP="009A6970">
                          <w:pPr>
                            <w:pStyle w:val="XMAFooter"/>
                          </w:pPr>
                          <w:r>
                            <w:rPr>
                              <w:noProof/>
                            </w:rPr>
                            <w:fldChar w:fldCharType="begin"/>
                          </w:r>
                          <w:r>
                            <w:rPr>
                              <w:noProof/>
                            </w:rPr>
                            <w:instrText xml:space="preserve"> DATE   \* MERGEFORMAT </w:instrText>
                          </w:r>
                          <w:r>
                            <w:rPr>
                              <w:noProof/>
                            </w:rPr>
                            <w:fldChar w:fldCharType="separate"/>
                          </w:r>
                          <w:r w:rsidR="009529D5">
                            <w:rPr>
                              <w:noProof/>
                            </w:rPr>
                            <w:t>31/10/2023</w:t>
                          </w:r>
                          <w:r>
                            <w:rPr>
                              <w:noProof/>
                            </w:rPr>
                            <w:fldChar w:fldCharType="end"/>
                          </w:r>
                        </w:p>
                      </w:tc>
                    </w:tr>
                    <w:tr w:rsidR="009A6970" w14:paraId="39F060B5" w14:textId="77777777" w:rsidTr="007C22C2">
                      <w:trPr>
                        <w:trHeight w:val="285"/>
                      </w:trPr>
                      <w:tc>
                        <w:tcPr>
                          <w:tcW w:w="2672" w:type="dxa"/>
                          <w:tcMar>
                            <w:left w:w="0" w:type="dxa"/>
                            <w:right w:w="0" w:type="dxa"/>
                          </w:tcMar>
                          <w:vAlign w:val="bottom"/>
                        </w:tcPr>
                        <w:p w14:paraId="27E2B225" w14:textId="77777777" w:rsidR="009A6970" w:rsidRPr="00730A1C" w:rsidRDefault="009A6970" w:rsidP="009A6970">
                          <w:pPr>
                            <w:pStyle w:val="XMAFooter"/>
                          </w:pPr>
                          <w:r>
                            <w:t>Author: NAME</w:t>
                          </w:r>
                        </w:p>
                      </w:tc>
                      <w:tc>
                        <w:tcPr>
                          <w:tcW w:w="2673" w:type="dxa"/>
                          <w:vAlign w:val="bottom"/>
                        </w:tcPr>
                        <w:p w14:paraId="3ED8F668" w14:textId="77777777" w:rsidR="009A6970" w:rsidRDefault="009A6970" w:rsidP="009A6970">
                          <w:pPr>
                            <w:pStyle w:val="XMAFooter"/>
                          </w:pPr>
                          <w:r>
                            <w:t>Owner: NAME</w:t>
                          </w:r>
                        </w:p>
                      </w:tc>
                      <w:tc>
                        <w:tcPr>
                          <w:tcW w:w="2674" w:type="dxa"/>
                          <w:vAlign w:val="bottom"/>
                        </w:tcPr>
                        <w:p w14:paraId="2471B9C4" w14:textId="77777777" w:rsidR="009A6970" w:rsidRDefault="009A6970" w:rsidP="009A6970">
                          <w:pPr>
                            <w:pStyle w:val="XMAFooter"/>
                          </w:pPr>
                          <w:r>
                            <w:t>Authorised by: NAME</w:t>
                          </w:r>
                        </w:p>
                      </w:tc>
                    </w:tr>
                  </w:tbl>
                  <w:p w14:paraId="55BAC4B0" w14:textId="77777777" w:rsidR="006300F3" w:rsidRPr="00003AF1" w:rsidRDefault="006300F3" w:rsidP="006300F3">
                    <w:pPr>
                      <w:ind w:right="822"/>
                      <w:rPr>
                        <w:color w:val="FFFFFF" w:themeColor="background1"/>
                        <w:sz w:val="16"/>
                        <w:szCs w:val="16"/>
                      </w:rPr>
                    </w:pPr>
                  </w:p>
                </w:txbxContent>
              </v:textbox>
              <w10:wrap anchorx="page" anchory="page"/>
            </v:rect>
          </w:pict>
        </mc:Fallback>
      </mc:AlternateContent>
    </w:r>
    <w:r w:rsidR="00AB2F8B" w:rsidRPr="00AB2F8B">
      <w:rPr>
        <w:noProof/>
        <w:lang w:eastAsia="en-GB"/>
      </w:rPr>
      <mc:AlternateContent>
        <mc:Choice Requires="wps">
          <w:drawing>
            <wp:anchor distT="0" distB="0" distL="114300" distR="114300" simplePos="0" relativeHeight="251687936" behindDoc="1" locked="0" layoutInCell="1" allowOverlap="1" wp14:anchorId="02D2C50B" wp14:editId="6ADDF09D">
              <wp:simplePos x="0" y="0"/>
              <wp:positionH relativeFrom="page">
                <wp:posOffset>-28575</wp:posOffset>
              </wp:positionH>
              <wp:positionV relativeFrom="page">
                <wp:posOffset>9772650</wp:posOffset>
              </wp:positionV>
              <wp:extent cx="7559675" cy="906145"/>
              <wp:effectExtent l="0" t="0" r="22225" b="27305"/>
              <wp:wrapNone/>
              <wp:docPr id="42" name="Rectangle 42"/>
              <wp:cNvGraphicFramePr/>
              <a:graphic xmlns:a="http://schemas.openxmlformats.org/drawingml/2006/main">
                <a:graphicData uri="http://schemas.microsoft.com/office/word/2010/wordprocessingShape">
                  <wps:wsp>
                    <wps:cNvSpPr/>
                    <wps:spPr>
                      <a:xfrm>
                        <a:off x="0" y="0"/>
                        <a:ext cx="7559675" cy="906145"/>
                      </a:xfrm>
                      <a:prstGeom prst="rect">
                        <a:avLst/>
                      </a:prstGeom>
                      <a:solidFill>
                        <a:srgbClr val="1293B3"/>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D935B9" w14:textId="77777777" w:rsidR="00AB2F8B" w:rsidRPr="00475037" w:rsidRDefault="00AB2F8B" w:rsidP="00AB2F8B">
                          <w:pPr>
                            <w:tabs>
                              <w:tab w:val="center" w:pos="4536"/>
                              <w:tab w:val="right" w:pos="7938"/>
                            </w:tabs>
                            <w:spacing w:after="0" w:line="240" w:lineRule="auto"/>
                            <w:ind w:left="1134"/>
                            <w:rPr>
                              <w:rFonts w:cs="Arial"/>
                              <w:sz w:val="20"/>
                              <w:szCs w:val="20"/>
                            </w:rPr>
                          </w:pPr>
                          <w:r w:rsidRPr="00475037">
                            <w:rPr>
                              <w:rFonts w:cs="Arial"/>
                              <w:sz w:val="18"/>
                              <w:szCs w:val="18"/>
                            </w:rPr>
                            <w:t xml:space="preserve">Author </w:t>
                          </w:r>
                          <w:r>
                            <w:rPr>
                              <w:rFonts w:cs="Arial"/>
                              <w:sz w:val="18"/>
                              <w:szCs w:val="18"/>
                            </w:rPr>
                            <w:t>Gavin Burne</w:t>
                          </w:r>
                          <w:r w:rsidRPr="00475037">
                            <w:rPr>
                              <w:rFonts w:cs="Arial"/>
                              <w:sz w:val="18"/>
                              <w:szCs w:val="18"/>
                            </w:rPr>
                            <w:tab/>
                          </w:r>
                          <w:r w:rsidRPr="00475037">
                            <w:rPr>
                              <w:rFonts w:cs="Arial"/>
                              <w:sz w:val="20"/>
                              <w:szCs w:val="20"/>
                            </w:rPr>
                            <w:t>V</w:t>
                          </w:r>
                          <w:r>
                            <w:rPr>
                              <w:rFonts w:cs="Arial"/>
                              <w:sz w:val="20"/>
                              <w:szCs w:val="20"/>
                            </w:rPr>
                            <w:t>7.5</w:t>
                          </w:r>
                          <w:r w:rsidRPr="00475037">
                            <w:rPr>
                              <w:rFonts w:cs="Arial"/>
                              <w:sz w:val="20"/>
                              <w:szCs w:val="20"/>
                            </w:rPr>
                            <w:tab/>
                            <w:t xml:space="preserve">Page </w:t>
                          </w:r>
                          <w:r w:rsidRPr="00475037">
                            <w:rPr>
                              <w:rFonts w:cs="Arial"/>
                              <w:sz w:val="20"/>
                              <w:szCs w:val="20"/>
                            </w:rPr>
                            <w:fldChar w:fldCharType="begin"/>
                          </w:r>
                          <w:r w:rsidRPr="00475037">
                            <w:rPr>
                              <w:rFonts w:cs="Arial"/>
                              <w:sz w:val="20"/>
                              <w:szCs w:val="20"/>
                            </w:rPr>
                            <w:instrText xml:space="preserve"> PAGE   \* MERGEFORMAT </w:instrText>
                          </w:r>
                          <w:r w:rsidRPr="00475037">
                            <w:rPr>
                              <w:rFonts w:cs="Arial"/>
                              <w:sz w:val="20"/>
                              <w:szCs w:val="20"/>
                            </w:rPr>
                            <w:fldChar w:fldCharType="separate"/>
                          </w:r>
                          <w:r w:rsidR="003C7965">
                            <w:rPr>
                              <w:rFonts w:cs="Arial"/>
                              <w:noProof/>
                              <w:sz w:val="20"/>
                              <w:szCs w:val="20"/>
                            </w:rPr>
                            <w:t>4</w:t>
                          </w:r>
                          <w:r w:rsidRPr="00475037">
                            <w:rPr>
                              <w:rFonts w:cs="Arial"/>
                              <w:sz w:val="20"/>
                              <w:szCs w:val="20"/>
                            </w:rPr>
                            <w:fldChar w:fldCharType="end"/>
                          </w:r>
                          <w:r w:rsidRPr="00475037">
                            <w:rPr>
                              <w:rFonts w:cs="Arial"/>
                              <w:sz w:val="20"/>
                              <w:szCs w:val="20"/>
                            </w:rPr>
                            <w:t xml:space="preserve"> of </w:t>
                          </w:r>
                          <w:r w:rsidRPr="00475037">
                            <w:rPr>
                              <w:rFonts w:cs="Arial"/>
                              <w:sz w:val="20"/>
                              <w:szCs w:val="20"/>
                            </w:rPr>
                            <w:fldChar w:fldCharType="begin"/>
                          </w:r>
                          <w:r w:rsidRPr="00475037">
                            <w:rPr>
                              <w:rFonts w:cs="Arial"/>
                              <w:sz w:val="20"/>
                              <w:szCs w:val="20"/>
                            </w:rPr>
                            <w:instrText xml:space="preserve"> NUMPAGES  \* Arabic  \* MERGEFORMAT </w:instrText>
                          </w:r>
                          <w:r w:rsidRPr="00475037">
                            <w:rPr>
                              <w:rFonts w:cs="Arial"/>
                              <w:sz w:val="20"/>
                              <w:szCs w:val="20"/>
                            </w:rPr>
                            <w:fldChar w:fldCharType="separate"/>
                          </w:r>
                          <w:r w:rsidR="003C7965">
                            <w:rPr>
                              <w:rFonts w:cs="Arial"/>
                              <w:noProof/>
                              <w:sz w:val="20"/>
                              <w:szCs w:val="20"/>
                            </w:rPr>
                            <w:t>6</w:t>
                          </w:r>
                          <w:r w:rsidRPr="00475037">
                            <w:rPr>
                              <w:rFonts w:cs="Arial"/>
                              <w:sz w:val="20"/>
                              <w:szCs w:val="20"/>
                            </w:rPr>
                            <w:fldChar w:fldCharType="end"/>
                          </w:r>
                        </w:p>
                        <w:p w14:paraId="5CEED325" w14:textId="77777777" w:rsidR="00AB2F8B" w:rsidRPr="00475037" w:rsidRDefault="00AB2F8B" w:rsidP="00AB2F8B">
                          <w:pPr>
                            <w:tabs>
                              <w:tab w:val="center" w:pos="4536"/>
                              <w:tab w:val="right" w:pos="7938"/>
                            </w:tabs>
                            <w:spacing w:after="0" w:line="240" w:lineRule="auto"/>
                            <w:ind w:left="1134"/>
                            <w:rPr>
                              <w:rFonts w:cs="Arial"/>
                              <w:sz w:val="18"/>
                              <w:szCs w:val="18"/>
                            </w:rPr>
                          </w:pPr>
                          <w:r w:rsidRPr="00475037">
                            <w:rPr>
                              <w:rFonts w:cs="Arial"/>
                              <w:sz w:val="18"/>
                              <w:szCs w:val="18"/>
                            </w:rPr>
                            <w:t xml:space="preserve">Owner </w:t>
                          </w:r>
                          <w:r>
                            <w:rPr>
                              <w:rFonts w:cs="Arial"/>
                              <w:sz w:val="18"/>
                              <w:szCs w:val="18"/>
                            </w:rPr>
                            <w:t>Gavin Burne</w:t>
                          </w:r>
                        </w:p>
                        <w:p w14:paraId="51272395" w14:textId="77777777" w:rsidR="00AB2F8B" w:rsidRPr="00475037" w:rsidRDefault="00AB2F8B" w:rsidP="00AB2F8B">
                          <w:pPr>
                            <w:tabs>
                              <w:tab w:val="center" w:pos="4536"/>
                              <w:tab w:val="right" w:pos="7938"/>
                            </w:tabs>
                            <w:spacing w:after="0" w:line="240" w:lineRule="auto"/>
                            <w:ind w:left="1134"/>
                            <w:rPr>
                              <w:rFonts w:cs="Arial"/>
                              <w:sz w:val="18"/>
                              <w:szCs w:val="18"/>
                            </w:rPr>
                          </w:pPr>
                          <w:r>
                            <w:rPr>
                              <w:rFonts w:cs="Arial"/>
                              <w:sz w:val="18"/>
                              <w:szCs w:val="18"/>
                            </w:rPr>
                            <w:t>Authorised by Alan Wheeler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2C50B" id="Rectangle 42" o:spid="_x0000_s1031" style="position:absolute;margin-left:-2.25pt;margin-top:769.5pt;width:595.25pt;height:71.3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" fillcolor="#1293b3" strokecolor="#1f4d78 [1604]" strokeweight="1pt">
              <v:textbox>
                <w:txbxContent>
                  <w:p w14:paraId="39D935B9" w14:textId="77777777" w:rsidR="00AB2F8B" w:rsidRPr="00475037" w:rsidRDefault="00AB2F8B" w:rsidP="00AB2F8B">
                    <w:pPr>
                      <w:tabs>
                        <w:tab w:val="center" w:pos="4536"/>
                        <w:tab w:val="right" w:pos="7938"/>
                      </w:tabs>
                      <w:spacing w:after="0" w:line="240" w:lineRule="auto"/>
                      <w:ind w:left="1134"/>
                      <w:rPr>
                        <w:rFonts w:cs="Arial"/>
                        <w:sz w:val="20"/>
                        <w:szCs w:val="20"/>
                      </w:rPr>
                    </w:pPr>
                    <w:r w:rsidRPr="00475037">
                      <w:rPr>
                        <w:rFonts w:cs="Arial"/>
                        <w:sz w:val="18"/>
                        <w:szCs w:val="18"/>
                      </w:rPr>
                      <w:t xml:space="preserve">Author </w:t>
                    </w:r>
                    <w:r>
                      <w:rPr>
                        <w:rFonts w:cs="Arial"/>
                        <w:sz w:val="18"/>
                        <w:szCs w:val="18"/>
                      </w:rPr>
                      <w:t>Gavin Burne</w:t>
                    </w:r>
                    <w:r w:rsidRPr="00475037">
                      <w:rPr>
                        <w:rFonts w:cs="Arial"/>
                        <w:sz w:val="18"/>
                        <w:szCs w:val="18"/>
                      </w:rPr>
                      <w:tab/>
                    </w:r>
                    <w:r w:rsidRPr="00475037">
                      <w:rPr>
                        <w:rFonts w:cs="Arial"/>
                        <w:sz w:val="20"/>
                        <w:szCs w:val="20"/>
                      </w:rPr>
                      <w:t>V</w:t>
                    </w:r>
                    <w:r>
                      <w:rPr>
                        <w:rFonts w:cs="Arial"/>
                        <w:sz w:val="20"/>
                        <w:szCs w:val="20"/>
                      </w:rPr>
                      <w:t>7.5</w:t>
                    </w:r>
                    <w:r w:rsidRPr="00475037">
                      <w:rPr>
                        <w:rFonts w:cs="Arial"/>
                        <w:sz w:val="20"/>
                        <w:szCs w:val="20"/>
                      </w:rPr>
                      <w:tab/>
                      <w:t xml:space="preserve">Page </w:t>
                    </w:r>
                    <w:r w:rsidRPr="00475037">
                      <w:rPr>
                        <w:rFonts w:cs="Arial"/>
                        <w:sz w:val="20"/>
                        <w:szCs w:val="20"/>
                      </w:rPr>
                      <w:fldChar w:fldCharType="begin"/>
                    </w:r>
                    <w:r w:rsidRPr="00475037">
                      <w:rPr>
                        <w:rFonts w:cs="Arial"/>
                        <w:sz w:val="20"/>
                        <w:szCs w:val="20"/>
                      </w:rPr>
                      <w:instrText xml:space="preserve"> PAGE   \* MERGEFORMAT </w:instrText>
                    </w:r>
                    <w:r w:rsidRPr="00475037">
                      <w:rPr>
                        <w:rFonts w:cs="Arial"/>
                        <w:sz w:val="20"/>
                        <w:szCs w:val="20"/>
                      </w:rPr>
                      <w:fldChar w:fldCharType="separate"/>
                    </w:r>
                    <w:r w:rsidR="003C7965">
                      <w:rPr>
                        <w:rFonts w:cs="Arial"/>
                        <w:noProof/>
                        <w:sz w:val="20"/>
                        <w:szCs w:val="20"/>
                      </w:rPr>
                      <w:t>4</w:t>
                    </w:r>
                    <w:r w:rsidRPr="00475037">
                      <w:rPr>
                        <w:rFonts w:cs="Arial"/>
                        <w:sz w:val="20"/>
                        <w:szCs w:val="20"/>
                      </w:rPr>
                      <w:fldChar w:fldCharType="end"/>
                    </w:r>
                    <w:r w:rsidRPr="00475037">
                      <w:rPr>
                        <w:rFonts w:cs="Arial"/>
                        <w:sz w:val="20"/>
                        <w:szCs w:val="20"/>
                      </w:rPr>
                      <w:t xml:space="preserve"> of </w:t>
                    </w:r>
                    <w:r w:rsidRPr="00475037">
                      <w:rPr>
                        <w:rFonts w:cs="Arial"/>
                        <w:sz w:val="20"/>
                        <w:szCs w:val="20"/>
                      </w:rPr>
                      <w:fldChar w:fldCharType="begin"/>
                    </w:r>
                    <w:r w:rsidRPr="00475037">
                      <w:rPr>
                        <w:rFonts w:cs="Arial"/>
                        <w:sz w:val="20"/>
                        <w:szCs w:val="20"/>
                      </w:rPr>
                      <w:instrText xml:space="preserve"> NUMPAGES  \* Arabic  \* MERGEFORMAT </w:instrText>
                    </w:r>
                    <w:r w:rsidRPr="00475037">
                      <w:rPr>
                        <w:rFonts w:cs="Arial"/>
                        <w:sz w:val="20"/>
                        <w:szCs w:val="20"/>
                      </w:rPr>
                      <w:fldChar w:fldCharType="separate"/>
                    </w:r>
                    <w:r w:rsidR="003C7965">
                      <w:rPr>
                        <w:rFonts w:cs="Arial"/>
                        <w:noProof/>
                        <w:sz w:val="20"/>
                        <w:szCs w:val="20"/>
                      </w:rPr>
                      <w:t>6</w:t>
                    </w:r>
                    <w:r w:rsidRPr="00475037">
                      <w:rPr>
                        <w:rFonts w:cs="Arial"/>
                        <w:sz w:val="20"/>
                        <w:szCs w:val="20"/>
                      </w:rPr>
                      <w:fldChar w:fldCharType="end"/>
                    </w:r>
                  </w:p>
                  <w:p w14:paraId="5CEED325" w14:textId="77777777" w:rsidR="00AB2F8B" w:rsidRPr="00475037" w:rsidRDefault="00AB2F8B" w:rsidP="00AB2F8B">
                    <w:pPr>
                      <w:tabs>
                        <w:tab w:val="center" w:pos="4536"/>
                        <w:tab w:val="right" w:pos="7938"/>
                      </w:tabs>
                      <w:spacing w:after="0" w:line="240" w:lineRule="auto"/>
                      <w:ind w:left="1134"/>
                      <w:rPr>
                        <w:rFonts w:cs="Arial"/>
                        <w:sz w:val="18"/>
                        <w:szCs w:val="18"/>
                      </w:rPr>
                    </w:pPr>
                    <w:r w:rsidRPr="00475037">
                      <w:rPr>
                        <w:rFonts w:cs="Arial"/>
                        <w:sz w:val="18"/>
                        <w:szCs w:val="18"/>
                      </w:rPr>
                      <w:t xml:space="preserve">Owner </w:t>
                    </w:r>
                    <w:r>
                      <w:rPr>
                        <w:rFonts w:cs="Arial"/>
                        <w:sz w:val="18"/>
                        <w:szCs w:val="18"/>
                      </w:rPr>
                      <w:t>Gavin Burne</w:t>
                    </w:r>
                  </w:p>
                  <w:p w14:paraId="51272395" w14:textId="77777777" w:rsidR="00AB2F8B" w:rsidRPr="00475037" w:rsidRDefault="00AB2F8B" w:rsidP="00AB2F8B">
                    <w:pPr>
                      <w:tabs>
                        <w:tab w:val="center" w:pos="4536"/>
                        <w:tab w:val="right" w:pos="7938"/>
                      </w:tabs>
                      <w:spacing w:after="0" w:line="240" w:lineRule="auto"/>
                      <w:ind w:left="1134"/>
                      <w:rPr>
                        <w:rFonts w:cs="Arial"/>
                        <w:sz w:val="18"/>
                        <w:szCs w:val="18"/>
                      </w:rPr>
                    </w:pPr>
                    <w:r>
                      <w:rPr>
                        <w:rFonts w:cs="Arial"/>
                        <w:sz w:val="18"/>
                        <w:szCs w:val="18"/>
                      </w:rPr>
                      <w:t>Authorised by Alan Wheeler</w:t>
                    </w:r>
                  </w:p>
                </w:txbxContent>
              </v:textbox>
              <w10:wrap anchorx="page" anchory="page"/>
            </v:rect>
          </w:pict>
        </mc:Fallback>
      </mc:AlternateContent>
    </w:r>
    <w:r w:rsidR="00AB2F8B" w:rsidRPr="00AB2F8B">
      <w:rPr>
        <w:noProof/>
        <w:lang w:eastAsia="en-GB"/>
      </w:rPr>
      <mc:AlternateContent>
        <mc:Choice Requires="wps">
          <w:drawing>
            <wp:anchor distT="0" distB="0" distL="114300" distR="114300" simplePos="0" relativeHeight="251688960" behindDoc="1" locked="0" layoutInCell="1" allowOverlap="1" wp14:anchorId="5F64AB06" wp14:editId="3401FCFE">
              <wp:simplePos x="0" y="0"/>
              <wp:positionH relativeFrom="page">
                <wp:posOffset>5626735</wp:posOffset>
              </wp:positionH>
              <wp:positionV relativeFrom="page">
                <wp:posOffset>10046335</wp:posOffset>
              </wp:positionV>
              <wp:extent cx="1890000" cy="630000"/>
              <wp:effectExtent l="0" t="0" r="15240" b="17780"/>
              <wp:wrapNone/>
              <wp:docPr id="43" name="Rectangle 43"/>
              <wp:cNvGraphicFramePr/>
              <a:graphic xmlns:a="http://schemas.openxmlformats.org/drawingml/2006/main">
                <a:graphicData uri="http://schemas.microsoft.com/office/word/2010/wordprocessingShape">
                  <wps:wsp>
                    <wps:cNvSpPr/>
                    <wps:spPr>
                      <a:xfrm>
                        <a:off x="0" y="0"/>
                        <a:ext cx="1890000" cy="630000"/>
                      </a:xfrm>
                      <a:prstGeom prst="rect">
                        <a:avLst/>
                      </a:prstGeom>
                      <a:solidFill>
                        <a:srgbClr val="6D6E7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D0FD66" w14:textId="77777777" w:rsidR="00AB2F8B" w:rsidRDefault="00AB2F8B" w:rsidP="00AB2F8B">
                          <w:pPr>
                            <w:spacing w:after="0" w:line="240" w:lineRule="auto"/>
                            <w:ind w:right="284"/>
                            <w:jc w:val="right"/>
                            <w:rPr>
                              <w:rFonts w:cs="Arial"/>
                              <w:color w:val="FFFFFF" w:themeColor="background1"/>
                              <w:sz w:val="20"/>
                              <w:szCs w:val="20"/>
                            </w:rPr>
                          </w:pPr>
                          <w:r>
                            <w:rPr>
                              <w:rFonts w:cs="Arial"/>
                              <w:color w:val="FFFFFF" w:themeColor="background1"/>
                              <w:sz w:val="20"/>
                              <w:szCs w:val="20"/>
                            </w:rPr>
                            <w:t>Controlled</w:t>
                          </w:r>
                        </w:p>
                        <w:p w14:paraId="6E962810" w14:textId="77777777" w:rsidR="00AB2F8B" w:rsidRPr="00C95DDC" w:rsidRDefault="00AB2F8B" w:rsidP="00AB2F8B">
                          <w:pPr>
                            <w:spacing w:after="0" w:line="240" w:lineRule="auto"/>
                            <w:ind w:right="284"/>
                            <w:jc w:val="right"/>
                            <w:rPr>
                              <w:rFonts w:cs="Arial"/>
                              <w:sz w:val="20"/>
                              <w:szCs w:val="20"/>
                            </w:rPr>
                          </w:pPr>
                          <w:r>
                            <w:rPr>
                              <w:rFonts w:cs="Arial"/>
                              <w:color w:val="FFFFFF" w:themeColor="background1"/>
                              <w:sz w:val="20"/>
                              <w:szCs w:val="20"/>
                            </w:rPr>
                            <w:t xml:space="preserve">Uncontrolled if </w:t>
                          </w:r>
                          <w:proofErr w:type="gramStart"/>
                          <w:r>
                            <w:rPr>
                              <w:rFonts w:cs="Arial"/>
                              <w:color w:val="FFFFFF" w:themeColor="background1"/>
                              <w:sz w:val="20"/>
                              <w:szCs w:val="20"/>
                            </w:rPr>
                            <w:t>printed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4AB06" id="Rectangle 43" o:spid="_x0000_s1032" style="position:absolute;margin-left:443.05pt;margin-top:791.05pt;width:148.8pt;height:49.6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" fillcolor="#6d6e71" strokecolor="#1f4d78 [1604]" strokeweight="1pt">
              <v:textbox>
                <w:txbxContent>
                  <w:p w14:paraId="6AD0FD66" w14:textId="77777777" w:rsidR="00AB2F8B" w:rsidRDefault="00AB2F8B" w:rsidP="00AB2F8B">
                    <w:pPr>
                      <w:spacing w:after="0" w:line="240" w:lineRule="auto"/>
                      <w:ind w:right="284"/>
                      <w:jc w:val="right"/>
                      <w:rPr>
                        <w:rFonts w:cs="Arial"/>
                        <w:color w:val="FFFFFF" w:themeColor="background1"/>
                        <w:sz w:val="20"/>
                        <w:szCs w:val="20"/>
                      </w:rPr>
                    </w:pPr>
                    <w:r>
                      <w:rPr>
                        <w:rFonts w:cs="Arial"/>
                        <w:color w:val="FFFFFF" w:themeColor="background1"/>
                        <w:sz w:val="20"/>
                        <w:szCs w:val="20"/>
                      </w:rPr>
                      <w:t>Controlled</w:t>
                    </w:r>
                  </w:p>
                  <w:p w14:paraId="6E962810" w14:textId="77777777" w:rsidR="00AB2F8B" w:rsidRPr="00C95DDC" w:rsidRDefault="00AB2F8B" w:rsidP="00AB2F8B">
                    <w:pPr>
                      <w:spacing w:after="0" w:line="240" w:lineRule="auto"/>
                      <w:ind w:right="284"/>
                      <w:jc w:val="right"/>
                      <w:rPr>
                        <w:rFonts w:cs="Arial"/>
                        <w:sz w:val="20"/>
                        <w:szCs w:val="20"/>
                      </w:rPr>
                    </w:pPr>
                    <w:r>
                      <w:rPr>
                        <w:rFonts w:cs="Arial"/>
                        <w:color w:val="FFFFFF" w:themeColor="background1"/>
                        <w:sz w:val="20"/>
                        <w:szCs w:val="20"/>
                      </w:rPr>
                      <w:t xml:space="preserve">Uncontrolled if </w:t>
                    </w:r>
                    <w:proofErr w:type="gramStart"/>
                    <w:r>
                      <w:rPr>
                        <w:rFonts w:cs="Arial"/>
                        <w:color w:val="FFFFFF" w:themeColor="background1"/>
                        <w:sz w:val="20"/>
                        <w:szCs w:val="20"/>
                      </w:rPr>
                      <w:t>printed</w:t>
                    </w:r>
                    <w:proofErr w:type="gramEnd"/>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D8399" w14:textId="77777777" w:rsidR="00BC29F2" w:rsidRDefault="00BC29F2" w:rsidP="000C1BE0">
      <w:pPr>
        <w:spacing w:after="0" w:line="240" w:lineRule="auto"/>
      </w:pPr>
      <w:r>
        <w:separator/>
      </w:r>
    </w:p>
  </w:footnote>
  <w:footnote w:type="continuationSeparator" w:id="0">
    <w:p w14:paraId="5A21B5F7" w14:textId="77777777" w:rsidR="00BC29F2" w:rsidRDefault="00BC29F2" w:rsidP="000C1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9A49" w14:textId="27FE7FA7" w:rsidR="00FE5F5D" w:rsidRPr="006300F3" w:rsidRDefault="006300F3" w:rsidP="006300F3">
    <w:pPr>
      <w:pStyle w:val="Header"/>
      <w:tabs>
        <w:tab w:val="clear" w:pos="4513"/>
        <w:tab w:val="center" w:pos="4678"/>
      </w:tabs>
      <w:spacing w:line="480" w:lineRule="auto"/>
      <w:ind w:firstLine="1418"/>
      <w:rPr>
        <w:rFonts w:cs="Arial"/>
        <w:color w:val="404040" w:themeColor="text1" w:themeTint="BF"/>
        <w:sz w:val="18"/>
        <w:szCs w:val="18"/>
      </w:rPr>
    </w:pPr>
    <w:r w:rsidRPr="006300F3">
      <w:rPr>
        <w:rStyle w:val="XMAFooterChar"/>
        <w:noProof/>
        <w:color w:val="404040" w:themeColor="text1" w:themeTint="BF"/>
        <w:lang w:eastAsia="en-GB"/>
      </w:rPr>
      <w:drawing>
        <wp:anchor distT="0" distB="0" distL="114300" distR="114300" simplePos="0" relativeHeight="251745280" behindDoc="0" locked="0" layoutInCell="1" allowOverlap="1" wp14:anchorId="5C514DC8" wp14:editId="3621E2F3">
          <wp:simplePos x="0" y="0"/>
          <wp:positionH relativeFrom="margin">
            <wp:posOffset>90170</wp:posOffset>
          </wp:positionH>
          <wp:positionV relativeFrom="page">
            <wp:posOffset>448945</wp:posOffset>
          </wp:positionV>
          <wp:extent cx="615600" cy="280800"/>
          <wp:effectExtent l="0" t="0" r="0" b="5080"/>
          <wp:wrapNone/>
          <wp:docPr id="8" name="Picture 8" descr="XMA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MA 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5600" cy="280800"/>
                  </a:xfrm>
                  <a:prstGeom prst="rect">
                    <a:avLst/>
                  </a:prstGeom>
                  <a:noFill/>
                </pic:spPr>
              </pic:pic>
            </a:graphicData>
          </a:graphic>
          <wp14:sizeRelH relativeFrom="page">
            <wp14:pctWidth>0</wp14:pctWidth>
          </wp14:sizeRelH>
          <wp14:sizeRelV relativeFrom="page">
            <wp14:pctHeight>0</wp14:pctHeight>
          </wp14:sizeRelV>
        </wp:anchor>
      </w:drawing>
    </w:r>
    <w:r w:rsidRPr="006300F3">
      <w:rPr>
        <w:rStyle w:val="XMAFooterChar"/>
        <w:noProof/>
        <w:color w:val="404040" w:themeColor="text1" w:themeTint="BF"/>
        <w:lang w:eastAsia="en-GB"/>
      </w:rPr>
      <mc:AlternateContent>
        <mc:Choice Requires="wps">
          <w:drawing>
            <wp:anchor distT="0" distB="0" distL="114300" distR="114300" simplePos="0" relativeHeight="251703296" behindDoc="1" locked="0" layoutInCell="1" allowOverlap="1" wp14:anchorId="4D0C5054" wp14:editId="6C728E5D">
              <wp:simplePos x="0" y="0"/>
              <wp:positionH relativeFrom="margin">
                <wp:align>left</wp:align>
              </wp:positionH>
              <wp:positionV relativeFrom="page">
                <wp:align>top</wp:align>
              </wp:positionV>
              <wp:extent cx="810000" cy="990000"/>
              <wp:effectExtent l="0" t="0" r="9525" b="635"/>
              <wp:wrapNone/>
              <wp:docPr id="3" name="Rectangle 3"/>
              <wp:cNvGraphicFramePr/>
              <a:graphic xmlns:a="http://schemas.openxmlformats.org/drawingml/2006/main">
                <a:graphicData uri="http://schemas.microsoft.com/office/word/2010/wordprocessingShape">
                  <wps:wsp>
                    <wps:cNvSpPr/>
                    <wps:spPr>
                      <a:xfrm>
                        <a:off x="0" y="0"/>
                        <a:ext cx="810000" cy="990000"/>
                      </a:xfrm>
                      <a:prstGeom prst="rect">
                        <a:avLst/>
                      </a:prstGeom>
                      <a:solidFill>
                        <a:srgbClr val="1293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BE74E" id="Rectangle 3" o:spid="_x0000_s1026" style="position:absolute;margin-left:0;margin-top:0;width:63.8pt;height:77.95pt;z-index:-25161318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" fillcolor="#1293b3" stroked="f" strokeweight="1pt">
              <w10:wrap anchorx="margin" anchory="page"/>
            </v:rect>
          </w:pict>
        </mc:Fallback>
      </mc:AlternateContent>
    </w:r>
    <w:r w:rsidR="00B001CA" w:rsidRPr="00B001CA">
      <w:rPr>
        <w:rStyle w:val="XMAFooterChar"/>
        <w:noProof/>
        <w:color w:val="404040" w:themeColor="text1" w:themeTint="BF"/>
        <w:lang w:eastAsia="en-GB"/>
      </w:rPr>
      <w:t>MSD</w:t>
    </w:r>
    <w:r w:rsidR="004D5C78">
      <w:rPr>
        <w:rStyle w:val="XMAFooterChar"/>
        <w:noProof/>
        <w:color w:val="404040" w:themeColor="text1" w:themeTint="BF"/>
        <w:lang w:eastAsia="en-GB"/>
      </w:rPr>
      <w:t>-IS-PL034</w:t>
    </w:r>
    <w:r w:rsidR="00B57E26">
      <w:rPr>
        <w:rFonts w:cs="Arial"/>
        <w:color w:val="404040" w:themeColor="text1" w:themeTint="BF"/>
        <w:sz w:val="18"/>
        <w:szCs w:val="18"/>
      </w:rPr>
      <w:tab/>
      <w:t xml:space="preserve">Version: </w:t>
    </w:r>
    <w:r w:rsidR="00EF142B">
      <w:rPr>
        <w:rFonts w:cs="Arial"/>
        <w:color w:val="404040" w:themeColor="text1" w:themeTint="BF"/>
        <w:sz w:val="18"/>
        <w:szCs w:val="18"/>
      </w:rPr>
      <w:t>3.</w:t>
    </w:r>
    <w:r w:rsidR="009529D5">
      <w:rPr>
        <w:rFonts w:cs="Arial"/>
        <w:color w:val="404040" w:themeColor="text1" w:themeTint="BF"/>
        <w:sz w:val="18"/>
        <w:szCs w:val="18"/>
      </w:rPr>
      <w:t>1</w:t>
    </w:r>
    <w:r w:rsidR="009B19E6" w:rsidRPr="006300F3">
      <w:rPr>
        <w:rFonts w:cs="Arial"/>
        <w:color w:val="404040" w:themeColor="text1" w:themeTint="BF"/>
        <w:sz w:val="18"/>
        <w:szCs w:val="18"/>
      </w:rPr>
      <w:tab/>
    </w:r>
    <w:r w:rsidR="004D5C78">
      <w:rPr>
        <w:rFonts w:cs="Arial"/>
        <w:color w:val="404040" w:themeColor="text1" w:themeTint="BF"/>
        <w:sz w:val="18"/>
        <w:szCs w:val="18"/>
      </w:rPr>
      <w:t>Privacy Notice</w:t>
    </w:r>
  </w:p>
  <w:p w14:paraId="18C1A270" w14:textId="77777777" w:rsidR="00FE5F5D" w:rsidRPr="006228AC" w:rsidRDefault="00FE5F5D" w:rsidP="00FE5F5D">
    <w:pPr>
      <w:pStyle w:val="Header"/>
    </w:pPr>
  </w:p>
  <w:p w14:paraId="578153D7" w14:textId="77777777" w:rsidR="00C95DDC" w:rsidRPr="00FE5F5D" w:rsidRDefault="00C95DDC" w:rsidP="00FE5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788D" w14:textId="77777777" w:rsidR="003F0353" w:rsidRDefault="00AB2F8B">
    <w:pPr>
      <w:pStyle w:val="Header"/>
      <w:rPr>
        <w:rFonts w:cs="Arial"/>
        <w:i/>
        <w:color w:val="FFFFFF" w:themeColor="background1"/>
        <w:sz w:val="18"/>
        <w:szCs w:val="18"/>
      </w:rPr>
    </w:pPr>
    <w:r w:rsidRPr="00AB2F8B">
      <w:rPr>
        <w:rFonts w:cs="Arial"/>
        <w:i/>
        <w:noProof/>
        <w:color w:val="FFFFFF" w:themeColor="background1"/>
        <w:sz w:val="18"/>
        <w:szCs w:val="18"/>
        <w:lang w:eastAsia="en-GB"/>
      </w:rPr>
      <mc:AlternateContent>
        <mc:Choice Requires="wps">
          <w:drawing>
            <wp:anchor distT="0" distB="0" distL="114300" distR="114300" simplePos="0" relativeHeight="251674624" behindDoc="1" locked="0" layoutInCell="1" allowOverlap="1" wp14:anchorId="66CE8BA5" wp14:editId="1CD0284A">
              <wp:simplePos x="0" y="0"/>
              <wp:positionH relativeFrom="page">
                <wp:posOffset>9525</wp:posOffset>
              </wp:positionH>
              <wp:positionV relativeFrom="page">
                <wp:posOffset>17780</wp:posOffset>
              </wp:positionV>
              <wp:extent cx="7559675" cy="1038225"/>
              <wp:effectExtent l="0" t="0" r="22225" b="28575"/>
              <wp:wrapNone/>
              <wp:docPr id="26" name="Rectangle 26"/>
              <wp:cNvGraphicFramePr/>
              <a:graphic xmlns:a="http://schemas.openxmlformats.org/drawingml/2006/main">
                <a:graphicData uri="http://schemas.microsoft.com/office/word/2010/wordprocessingShape">
                  <wps:wsp>
                    <wps:cNvSpPr/>
                    <wps:spPr>
                      <a:xfrm>
                        <a:off x="0" y="0"/>
                        <a:ext cx="7559675" cy="1038225"/>
                      </a:xfrm>
                      <a:prstGeom prst="rect">
                        <a:avLst/>
                      </a:prstGeom>
                      <a:solidFill>
                        <a:srgbClr val="1293B3"/>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A6AF3C" w14:textId="77777777" w:rsidR="00C94B7A" w:rsidRPr="000C1BE0" w:rsidRDefault="00C94B7A" w:rsidP="00C94B7A">
                          <w:pPr>
                            <w:pStyle w:val="Header"/>
                            <w:spacing w:before="300" w:line="480" w:lineRule="auto"/>
                            <w:rPr>
                              <w:color w:val="FFFFFF" w:themeColor="background1"/>
                              <w:sz w:val="30"/>
                              <w:szCs w:val="30"/>
                            </w:rPr>
                          </w:pPr>
                          <w:r>
                            <w:rPr>
                              <w:rFonts w:ascii="Kuro" w:hAnsi="Kuro"/>
                              <w:color w:val="FFFFFF" w:themeColor="background1"/>
                              <w:sz w:val="30"/>
                              <w:szCs w:val="30"/>
                            </w:rPr>
                            <w:tab/>
                          </w:r>
                          <w:r>
                            <w:rPr>
                              <w:rFonts w:ascii="Kuro" w:hAnsi="Kuro"/>
                              <w:color w:val="FFFFFF" w:themeColor="background1"/>
                              <w:sz w:val="30"/>
                              <w:szCs w:val="30"/>
                            </w:rPr>
                            <w:tab/>
                          </w:r>
                          <w:r>
                            <w:rPr>
                              <w:rFonts w:ascii="Kuro" w:hAnsi="Kuro"/>
                              <w:color w:val="FFFFFF" w:themeColor="background1"/>
                              <w:sz w:val="30"/>
                              <w:szCs w:val="30"/>
                            </w:rPr>
                            <w:tab/>
                          </w:r>
                          <w:r>
                            <w:rPr>
                              <w:rFonts w:ascii="Kuro" w:hAnsi="Kuro"/>
                              <w:color w:val="FFFFFF" w:themeColor="background1"/>
                              <w:sz w:val="30"/>
                              <w:szCs w:val="30"/>
                            </w:rPr>
                            <w:tab/>
                          </w:r>
                          <w:r>
                            <w:rPr>
                              <w:rFonts w:ascii="Kuro" w:hAnsi="Kuro"/>
                              <w:color w:val="FFFFFF" w:themeColor="background1"/>
                              <w:sz w:val="30"/>
                              <w:szCs w:val="30"/>
                            </w:rPr>
                            <w:tab/>
                          </w:r>
                          <w:r>
                            <w:rPr>
                              <w:rFonts w:ascii="Kuro" w:hAnsi="Kuro"/>
                              <w:color w:val="FFFFFF" w:themeColor="background1"/>
                              <w:sz w:val="30"/>
                              <w:szCs w:val="30"/>
                            </w:rPr>
                            <w:tab/>
                          </w:r>
                          <w:r>
                            <w:rPr>
                              <w:rFonts w:ascii="Kuro" w:hAnsi="Kuro"/>
                              <w:color w:val="FFFFFF" w:themeColor="background1"/>
                              <w:sz w:val="30"/>
                              <w:szCs w:val="30"/>
                            </w:rPr>
                            <w:tab/>
                          </w:r>
                          <w:r>
                            <w:rPr>
                              <w:rFonts w:ascii="Kuro" w:hAnsi="Kuro"/>
                              <w:color w:val="FFFFFF" w:themeColor="background1"/>
                              <w:sz w:val="30"/>
                              <w:szCs w:val="30"/>
                            </w:rPr>
                            <w:tab/>
                            <w:t xml:space="preserve">           </w:t>
                          </w:r>
                          <w:r w:rsidRPr="000C1BE0">
                            <w:rPr>
                              <w:rFonts w:ascii="Kuro" w:hAnsi="Kuro"/>
                              <w:color w:val="FFFFFF" w:themeColor="background1"/>
                              <w:sz w:val="30"/>
                              <w:szCs w:val="30"/>
                            </w:rPr>
                            <w:t xml:space="preserve">We are XMA and </w:t>
                          </w:r>
                          <w:proofErr w:type="spellStart"/>
                          <w:r w:rsidRPr="000C1BE0">
                            <w:rPr>
                              <w:rFonts w:ascii="Kuro" w:hAnsi="Kuro"/>
                              <w:color w:val="FFFFFF" w:themeColor="background1"/>
                              <w:sz w:val="30"/>
                              <w:szCs w:val="30"/>
                            </w:rPr>
                            <w:t>Viglen</w:t>
                          </w:r>
                          <w:proofErr w:type="spellEnd"/>
                          <w:r w:rsidRPr="000C1BE0">
                            <w:rPr>
                              <w:rFonts w:ascii="Kuro" w:hAnsi="Kuro"/>
                              <w:color w:val="FFFFFF" w:themeColor="background1"/>
                              <w:sz w:val="30"/>
                              <w:szCs w:val="30"/>
                            </w:rPr>
                            <w:t>.</w:t>
                          </w:r>
                        </w:p>
                        <w:p w14:paraId="239D84CA" w14:textId="77777777" w:rsidR="00C94B7A" w:rsidRDefault="00C94B7A" w:rsidP="00C94B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E8BA5" id="Rectangle 26" o:spid="_x0000_s1028" style="position:absolute;margin-left:.75pt;margin-top:1.4pt;width:595.25pt;height:81.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" fillcolor="#1293b3" strokecolor="#1f4d78 [1604]" strokeweight="1pt">
              <v:textbox>
                <w:txbxContent>
                  <w:p w14:paraId="66A6AF3C" w14:textId="77777777" w:rsidR="00C94B7A" w:rsidRPr="000C1BE0" w:rsidRDefault="00C94B7A" w:rsidP="00C94B7A">
                    <w:pPr>
                      <w:pStyle w:val="Header"/>
                      <w:spacing w:before="300" w:line="480" w:lineRule="auto"/>
                      <w:rPr>
                        <w:color w:val="FFFFFF" w:themeColor="background1"/>
                        <w:sz w:val="30"/>
                        <w:szCs w:val="30"/>
                      </w:rPr>
                    </w:pPr>
                    <w:r>
                      <w:rPr>
                        <w:rFonts w:ascii="Kuro" w:hAnsi="Kuro"/>
                        <w:color w:val="FFFFFF" w:themeColor="background1"/>
                        <w:sz w:val="30"/>
                        <w:szCs w:val="30"/>
                      </w:rPr>
                      <w:tab/>
                    </w:r>
                    <w:r>
                      <w:rPr>
                        <w:rFonts w:ascii="Kuro" w:hAnsi="Kuro"/>
                        <w:color w:val="FFFFFF" w:themeColor="background1"/>
                        <w:sz w:val="30"/>
                        <w:szCs w:val="30"/>
                      </w:rPr>
                      <w:tab/>
                    </w:r>
                    <w:r>
                      <w:rPr>
                        <w:rFonts w:ascii="Kuro" w:hAnsi="Kuro"/>
                        <w:color w:val="FFFFFF" w:themeColor="background1"/>
                        <w:sz w:val="30"/>
                        <w:szCs w:val="30"/>
                      </w:rPr>
                      <w:tab/>
                    </w:r>
                    <w:r>
                      <w:rPr>
                        <w:rFonts w:ascii="Kuro" w:hAnsi="Kuro"/>
                        <w:color w:val="FFFFFF" w:themeColor="background1"/>
                        <w:sz w:val="30"/>
                        <w:szCs w:val="30"/>
                      </w:rPr>
                      <w:tab/>
                    </w:r>
                    <w:r>
                      <w:rPr>
                        <w:rFonts w:ascii="Kuro" w:hAnsi="Kuro"/>
                        <w:color w:val="FFFFFF" w:themeColor="background1"/>
                        <w:sz w:val="30"/>
                        <w:szCs w:val="30"/>
                      </w:rPr>
                      <w:tab/>
                    </w:r>
                    <w:r>
                      <w:rPr>
                        <w:rFonts w:ascii="Kuro" w:hAnsi="Kuro"/>
                        <w:color w:val="FFFFFF" w:themeColor="background1"/>
                        <w:sz w:val="30"/>
                        <w:szCs w:val="30"/>
                      </w:rPr>
                      <w:tab/>
                    </w:r>
                    <w:r>
                      <w:rPr>
                        <w:rFonts w:ascii="Kuro" w:hAnsi="Kuro"/>
                        <w:color w:val="FFFFFF" w:themeColor="background1"/>
                        <w:sz w:val="30"/>
                        <w:szCs w:val="30"/>
                      </w:rPr>
                      <w:tab/>
                    </w:r>
                    <w:r>
                      <w:rPr>
                        <w:rFonts w:ascii="Kuro" w:hAnsi="Kuro"/>
                        <w:color w:val="FFFFFF" w:themeColor="background1"/>
                        <w:sz w:val="30"/>
                        <w:szCs w:val="30"/>
                      </w:rPr>
                      <w:tab/>
                      <w:t xml:space="preserve">           </w:t>
                    </w:r>
                    <w:r w:rsidRPr="000C1BE0">
                      <w:rPr>
                        <w:rFonts w:ascii="Kuro" w:hAnsi="Kuro"/>
                        <w:color w:val="FFFFFF" w:themeColor="background1"/>
                        <w:sz w:val="30"/>
                        <w:szCs w:val="30"/>
                      </w:rPr>
                      <w:t xml:space="preserve">We are XMA and </w:t>
                    </w:r>
                    <w:proofErr w:type="spellStart"/>
                    <w:r w:rsidRPr="000C1BE0">
                      <w:rPr>
                        <w:rFonts w:ascii="Kuro" w:hAnsi="Kuro"/>
                        <w:color w:val="FFFFFF" w:themeColor="background1"/>
                        <w:sz w:val="30"/>
                        <w:szCs w:val="30"/>
                      </w:rPr>
                      <w:t>Viglen</w:t>
                    </w:r>
                    <w:proofErr w:type="spellEnd"/>
                    <w:r w:rsidRPr="000C1BE0">
                      <w:rPr>
                        <w:rFonts w:ascii="Kuro" w:hAnsi="Kuro"/>
                        <w:color w:val="FFFFFF" w:themeColor="background1"/>
                        <w:sz w:val="30"/>
                        <w:szCs w:val="30"/>
                      </w:rPr>
                      <w:t>.</w:t>
                    </w:r>
                  </w:p>
                  <w:p w14:paraId="239D84CA" w14:textId="77777777" w:rsidR="00C94B7A" w:rsidRDefault="00C94B7A" w:rsidP="00C94B7A">
                    <w:pPr>
                      <w:jc w:val="center"/>
                    </w:pPr>
                  </w:p>
                </w:txbxContent>
              </v:textbox>
              <w10:wrap anchorx="page" anchory="page"/>
            </v:rect>
          </w:pict>
        </mc:Fallback>
      </mc:AlternateContent>
    </w:r>
    <w:r w:rsidR="00B61FD9" w:rsidRPr="00AB2F8B">
      <w:rPr>
        <w:rFonts w:cs="Arial"/>
        <w:i/>
        <w:color w:val="FFFFFF" w:themeColor="background1"/>
        <w:sz w:val="18"/>
        <w:szCs w:val="18"/>
      </w:rPr>
      <w:t>Scope of Work</w:t>
    </w:r>
    <w:r w:rsidR="003F0353" w:rsidRPr="00AB2F8B">
      <w:rPr>
        <w:rFonts w:cs="Arial"/>
        <w:i/>
        <w:color w:val="FFFFFF" w:themeColor="background1"/>
        <w:sz w:val="18"/>
        <w:szCs w:val="18"/>
      </w:rPr>
      <w:tab/>
    </w:r>
    <w:r w:rsidR="00B61FD9" w:rsidRPr="00AB2F8B">
      <w:rPr>
        <w:rFonts w:cs="Arial"/>
        <w:i/>
        <w:color w:val="FFFFFF" w:themeColor="background1"/>
        <w:sz w:val="18"/>
        <w:szCs w:val="18"/>
      </w:rPr>
      <w:t>Controlled</w:t>
    </w:r>
    <w:r w:rsidR="00CE2F4B" w:rsidRPr="00AB2F8B">
      <w:rPr>
        <w:rFonts w:cs="Arial"/>
        <w:i/>
        <w:color w:val="FFFFFF" w:themeColor="background1"/>
        <w:sz w:val="18"/>
        <w:szCs w:val="18"/>
      </w:rPr>
      <w:tab/>
      <w:t>Document Ref.</w:t>
    </w:r>
    <w:r w:rsidR="001071C2" w:rsidRPr="00AB2F8B">
      <w:rPr>
        <w:rFonts w:cs="Arial"/>
        <w:i/>
        <w:color w:val="FFFFFF" w:themeColor="background1"/>
        <w:sz w:val="18"/>
        <w:szCs w:val="18"/>
      </w:rPr>
      <w:t xml:space="preserve"> MSD-PSO-F012</w:t>
    </w:r>
  </w:p>
  <w:p w14:paraId="518977C9" w14:textId="77777777" w:rsidR="00C94B7A" w:rsidRPr="00AB2F8B" w:rsidRDefault="00C94B7A">
    <w:pPr>
      <w:pStyle w:val="Header"/>
      <w:rPr>
        <w:i/>
      </w:rPr>
    </w:pPr>
    <w:r w:rsidRPr="00AB2F8B">
      <w:rPr>
        <w:i/>
        <w:noProof/>
        <w:color w:val="FFFFFF" w:themeColor="background1"/>
        <w:sz w:val="18"/>
        <w:szCs w:val="18"/>
        <w:lang w:eastAsia="en-GB"/>
      </w:rPr>
      <w:drawing>
        <wp:anchor distT="0" distB="0" distL="114300" distR="114300" simplePos="0" relativeHeight="251667456" behindDoc="0" locked="0" layoutInCell="1" allowOverlap="1" wp14:anchorId="78A64F35" wp14:editId="1F39AA87">
          <wp:simplePos x="0" y="0"/>
          <wp:positionH relativeFrom="margin">
            <wp:posOffset>-114300</wp:posOffset>
          </wp:positionH>
          <wp:positionV relativeFrom="paragraph">
            <wp:posOffset>96520</wp:posOffset>
          </wp:positionV>
          <wp:extent cx="1497600" cy="486000"/>
          <wp:effectExtent l="0" t="0" r="7620" b="952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XMA-V_white.png"/>
                  <pic:cNvPicPr/>
                </pic:nvPicPr>
                <pic:blipFill>
                  <a:blip r:embed="rId1">
                    <a:extLst>
                      <a:ext uri="{28A0092B-C50C-407E-A947-70E740481C1C}">
                        <a14:useLocalDpi xmlns:a14="http://schemas.microsoft.com/office/drawing/2010/main" val="0"/>
                      </a:ext>
                    </a:extLst>
                  </a:blip>
                  <a:stretch>
                    <a:fillRect/>
                  </a:stretch>
                </pic:blipFill>
                <pic:spPr>
                  <a:xfrm>
                    <a:off x="0" y="0"/>
                    <a:ext cx="1497600" cy="48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9473" w14:textId="77777777" w:rsidR="00AB2F8B" w:rsidRPr="00AB2F8B" w:rsidRDefault="00AB2F8B">
    <w:pPr>
      <w:pStyle w:val="Header"/>
      <w:rPr>
        <w:i/>
      </w:rPr>
    </w:pPr>
    <w:r w:rsidRPr="00AB2F8B">
      <w:rPr>
        <w:rFonts w:cs="Arial"/>
        <w:i/>
        <w:noProof/>
        <w:color w:val="FFFFFF" w:themeColor="background1"/>
        <w:sz w:val="18"/>
        <w:szCs w:val="18"/>
        <w:lang w:eastAsia="en-GB"/>
      </w:rPr>
      <mc:AlternateContent>
        <mc:Choice Requires="wps">
          <w:drawing>
            <wp:anchor distT="0" distB="0" distL="114300" distR="114300" simplePos="0" relativeHeight="251685888" behindDoc="1" locked="0" layoutInCell="1" allowOverlap="1" wp14:anchorId="4B5360C2" wp14:editId="58B3CD10">
              <wp:simplePos x="0" y="0"/>
              <wp:positionH relativeFrom="page">
                <wp:posOffset>-18847</wp:posOffset>
              </wp:positionH>
              <wp:positionV relativeFrom="page">
                <wp:posOffset>9525</wp:posOffset>
              </wp:positionV>
              <wp:extent cx="7560000" cy="952500"/>
              <wp:effectExtent l="0" t="0" r="22225" b="19050"/>
              <wp:wrapNone/>
              <wp:docPr id="40" name="Rectangle 40"/>
              <wp:cNvGraphicFramePr/>
              <a:graphic xmlns:a="http://schemas.openxmlformats.org/drawingml/2006/main">
                <a:graphicData uri="http://schemas.microsoft.com/office/word/2010/wordprocessingShape">
                  <wps:wsp>
                    <wps:cNvSpPr/>
                    <wps:spPr>
                      <a:xfrm>
                        <a:off x="0" y="0"/>
                        <a:ext cx="7560000" cy="952500"/>
                      </a:xfrm>
                      <a:prstGeom prst="rect">
                        <a:avLst/>
                      </a:prstGeom>
                      <a:solidFill>
                        <a:srgbClr val="1293B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630" id="Rectangle 40" o:spid="_x0000_s1026" style="position:absolute;margin-left:-1.5pt;margin-top:.75pt;width:595.3pt;height:7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" fillcolor="#1293b3" strokecolor="#1f4d78 [1604]" strokeweight="1pt">
              <w10:wrap anchorx="page" anchory="page"/>
            </v:rect>
          </w:pict>
        </mc:Fallback>
      </mc:AlternateContent>
    </w:r>
    <w:r w:rsidRPr="00AB2F8B">
      <w:rPr>
        <w:i/>
        <w:noProof/>
        <w:color w:val="FFFFFF" w:themeColor="background1"/>
        <w:sz w:val="18"/>
        <w:szCs w:val="18"/>
        <w:lang w:eastAsia="en-GB"/>
      </w:rPr>
      <w:drawing>
        <wp:anchor distT="0" distB="0" distL="114300" distR="114300" simplePos="0" relativeHeight="251682816" behindDoc="0" locked="0" layoutInCell="1" allowOverlap="1" wp14:anchorId="04CECFCF" wp14:editId="0D06E862">
          <wp:simplePos x="0" y="0"/>
          <wp:positionH relativeFrom="margin">
            <wp:posOffset>-114300</wp:posOffset>
          </wp:positionH>
          <wp:positionV relativeFrom="paragraph">
            <wp:posOffset>151765</wp:posOffset>
          </wp:positionV>
          <wp:extent cx="1497600" cy="486000"/>
          <wp:effectExtent l="0" t="0" r="762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XMA-V_white.png"/>
                  <pic:cNvPicPr/>
                </pic:nvPicPr>
                <pic:blipFill>
                  <a:blip r:embed="rId1">
                    <a:extLst>
                      <a:ext uri="{28A0092B-C50C-407E-A947-70E740481C1C}">
                        <a14:useLocalDpi xmlns:a14="http://schemas.microsoft.com/office/drawing/2010/main" val="0"/>
                      </a:ext>
                    </a:extLst>
                  </a:blip>
                  <a:stretch>
                    <a:fillRect/>
                  </a:stretch>
                </pic:blipFill>
                <pic:spPr>
                  <a:xfrm>
                    <a:off x="0" y="0"/>
                    <a:ext cx="1497600" cy="486000"/>
                  </a:xfrm>
                  <a:prstGeom prst="rect">
                    <a:avLst/>
                  </a:prstGeom>
                </pic:spPr>
              </pic:pic>
            </a:graphicData>
          </a:graphic>
          <wp14:sizeRelH relativeFrom="page">
            <wp14:pctWidth>0</wp14:pctWidth>
          </wp14:sizeRelH>
          <wp14:sizeRelV relativeFrom="page">
            <wp14:pctHeight>0</wp14:pctHeight>
          </wp14:sizeRelV>
        </wp:anchor>
      </w:drawing>
    </w:r>
    <w:r w:rsidRPr="00AB2F8B">
      <w:rPr>
        <w:rFonts w:cs="Arial"/>
        <w:i/>
        <w:color w:val="FFFFFF" w:themeColor="background1"/>
        <w:sz w:val="18"/>
        <w:szCs w:val="18"/>
      </w:rPr>
      <w:t>Scope of Work</w:t>
    </w:r>
    <w:r w:rsidRPr="00AB2F8B">
      <w:rPr>
        <w:rFonts w:cs="Arial"/>
        <w:i/>
        <w:color w:val="FFFFFF" w:themeColor="background1"/>
        <w:sz w:val="18"/>
        <w:szCs w:val="18"/>
      </w:rPr>
      <w:tab/>
      <w:t>Controlled</w:t>
    </w:r>
    <w:r w:rsidRPr="00AB2F8B">
      <w:rPr>
        <w:rFonts w:cs="Arial"/>
        <w:i/>
        <w:color w:val="FFFFFF" w:themeColor="background1"/>
        <w:sz w:val="18"/>
        <w:szCs w:val="18"/>
      </w:rPr>
      <w:tab/>
      <w:t>Document Ref. MSD-PSO-F012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7pt;height:37pt" o:bullet="t">
        <v:imagedata r:id="rId1" o:title="viglenv"/>
      </v:shape>
    </w:pict>
  </w:numPicBullet>
  <w:abstractNum w:abstractNumId="0" w15:restartNumberingAfterBreak="0">
    <w:nsid w:val="15F2139F"/>
    <w:multiLevelType w:val="multilevel"/>
    <w:tmpl w:val="224282D8"/>
    <w:lvl w:ilvl="0">
      <w:start w:val="1"/>
      <w:numFmt w:val="decimal"/>
      <w:pStyle w:val="Heading1"/>
      <w:lvlText w:val="%1."/>
      <w:lvlJc w:val="left"/>
      <w:pPr>
        <w:ind w:left="360" w:hanging="360"/>
      </w:pPr>
      <w:rPr>
        <w:b/>
      </w:rPr>
    </w:lvl>
    <w:lvl w:ilvl="1">
      <w:start w:val="1"/>
      <w:numFmt w:val="decimal"/>
      <w:pStyle w:val="Heading2"/>
      <w:lvlText w:val="%1.%2."/>
      <w:lvlJc w:val="left"/>
      <w:pPr>
        <w:ind w:left="792" w:hanging="432"/>
      </w:pPr>
      <w:rPr>
        <w:color w:val="auto"/>
      </w:r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BF0C23"/>
    <w:multiLevelType w:val="hybridMultilevel"/>
    <w:tmpl w:val="A7D066E0"/>
    <w:lvl w:ilvl="0" w:tplc="AD10AFF8">
      <w:start w:val="1"/>
      <w:numFmt w:val="decimal"/>
      <w:pStyle w:val="Style4"/>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720C5"/>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0E641DD"/>
    <w:multiLevelType w:val="multilevel"/>
    <w:tmpl w:val="9BB27A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A"/>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675C38"/>
    <w:multiLevelType w:val="hybridMultilevel"/>
    <w:tmpl w:val="3F9A5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782D7F"/>
    <w:multiLevelType w:val="multilevel"/>
    <w:tmpl w:val="A66620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CBD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7668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D708B2"/>
    <w:multiLevelType w:val="hybridMultilevel"/>
    <w:tmpl w:val="6D305EF4"/>
    <w:lvl w:ilvl="0" w:tplc="1D8CE8DE">
      <w:numFmt w:val="bullet"/>
      <w:lvlText w:val="•"/>
      <w:lvlJc w:val="left"/>
      <w:pPr>
        <w:ind w:left="820" w:hanging="360"/>
      </w:pPr>
      <w:rPr>
        <w:rFonts w:hint="default"/>
        <w:w w:val="99"/>
        <w:lang w:val="en-US" w:eastAsia="en-US" w:bidi="ar-SA"/>
      </w:rPr>
    </w:lvl>
    <w:lvl w:ilvl="1" w:tplc="408EDCE6">
      <w:numFmt w:val="bullet"/>
      <w:lvlText w:val="–"/>
      <w:lvlJc w:val="left"/>
      <w:pPr>
        <w:ind w:left="1540" w:hanging="360"/>
      </w:pPr>
      <w:rPr>
        <w:rFonts w:ascii="Calibri" w:eastAsia="Calibri" w:hAnsi="Calibri" w:cs="Calibri" w:hint="default"/>
        <w:w w:val="99"/>
        <w:sz w:val="22"/>
        <w:szCs w:val="22"/>
        <w:lang w:val="en-US" w:eastAsia="en-US" w:bidi="ar-SA"/>
      </w:rPr>
    </w:lvl>
    <w:lvl w:ilvl="2" w:tplc="FFF64CD6">
      <w:numFmt w:val="bullet"/>
      <w:lvlText w:val="•"/>
      <w:lvlJc w:val="left"/>
      <w:pPr>
        <w:ind w:left="2474" w:hanging="360"/>
      </w:pPr>
      <w:rPr>
        <w:rFonts w:hint="default"/>
        <w:lang w:val="en-US" w:eastAsia="en-US" w:bidi="ar-SA"/>
      </w:rPr>
    </w:lvl>
    <w:lvl w:ilvl="3" w:tplc="2C82C03E">
      <w:numFmt w:val="bullet"/>
      <w:lvlText w:val="•"/>
      <w:lvlJc w:val="left"/>
      <w:pPr>
        <w:ind w:left="3408" w:hanging="360"/>
      </w:pPr>
      <w:rPr>
        <w:rFonts w:hint="default"/>
        <w:lang w:val="en-US" w:eastAsia="en-US" w:bidi="ar-SA"/>
      </w:rPr>
    </w:lvl>
    <w:lvl w:ilvl="4" w:tplc="C3682252">
      <w:numFmt w:val="bullet"/>
      <w:lvlText w:val="•"/>
      <w:lvlJc w:val="left"/>
      <w:pPr>
        <w:ind w:left="4342" w:hanging="360"/>
      </w:pPr>
      <w:rPr>
        <w:rFonts w:hint="default"/>
        <w:lang w:val="en-US" w:eastAsia="en-US" w:bidi="ar-SA"/>
      </w:rPr>
    </w:lvl>
    <w:lvl w:ilvl="5" w:tplc="F38CC2C2">
      <w:numFmt w:val="bullet"/>
      <w:lvlText w:val="•"/>
      <w:lvlJc w:val="left"/>
      <w:pPr>
        <w:ind w:left="5276" w:hanging="360"/>
      </w:pPr>
      <w:rPr>
        <w:rFonts w:hint="default"/>
        <w:lang w:val="en-US" w:eastAsia="en-US" w:bidi="ar-SA"/>
      </w:rPr>
    </w:lvl>
    <w:lvl w:ilvl="6" w:tplc="235CFA30">
      <w:numFmt w:val="bullet"/>
      <w:lvlText w:val="•"/>
      <w:lvlJc w:val="left"/>
      <w:pPr>
        <w:ind w:left="6210" w:hanging="360"/>
      </w:pPr>
      <w:rPr>
        <w:rFonts w:hint="default"/>
        <w:lang w:val="en-US" w:eastAsia="en-US" w:bidi="ar-SA"/>
      </w:rPr>
    </w:lvl>
    <w:lvl w:ilvl="7" w:tplc="A998A530">
      <w:numFmt w:val="bullet"/>
      <w:lvlText w:val="•"/>
      <w:lvlJc w:val="left"/>
      <w:pPr>
        <w:ind w:left="7144" w:hanging="360"/>
      </w:pPr>
      <w:rPr>
        <w:rFonts w:hint="default"/>
        <w:lang w:val="en-US" w:eastAsia="en-US" w:bidi="ar-SA"/>
      </w:rPr>
    </w:lvl>
    <w:lvl w:ilvl="8" w:tplc="9E328D7C">
      <w:numFmt w:val="bullet"/>
      <w:lvlText w:val="•"/>
      <w:lvlJc w:val="left"/>
      <w:pPr>
        <w:ind w:left="8078" w:hanging="360"/>
      </w:pPr>
      <w:rPr>
        <w:rFonts w:hint="default"/>
        <w:lang w:val="en-US" w:eastAsia="en-US" w:bidi="ar-SA"/>
      </w:rPr>
    </w:lvl>
  </w:abstractNum>
  <w:abstractNum w:abstractNumId="9" w15:restartNumberingAfterBreak="0">
    <w:nsid w:val="57D25DFC"/>
    <w:multiLevelType w:val="multilevel"/>
    <w:tmpl w:val="18F6F3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9624808"/>
    <w:multiLevelType w:val="hybridMultilevel"/>
    <w:tmpl w:val="2E389DBE"/>
    <w:lvl w:ilvl="0" w:tplc="174E589C">
      <w:start w:val="1"/>
      <w:numFmt w:val="bullet"/>
      <w:lvlText w:val=""/>
      <w:lvlPicBulletId w:val="0"/>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16701A"/>
    <w:multiLevelType w:val="hybridMultilevel"/>
    <w:tmpl w:val="CB8E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D2FDD"/>
    <w:multiLevelType w:val="hybridMultilevel"/>
    <w:tmpl w:val="E85E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D7F29"/>
    <w:multiLevelType w:val="hybridMultilevel"/>
    <w:tmpl w:val="AE80D92A"/>
    <w:lvl w:ilvl="0" w:tplc="B05C66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680B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B95B97"/>
    <w:multiLevelType w:val="hybridMultilevel"/>
    <w:tmpl w:val="0ADCD97E"/>
    <w:lvl w:ilvl="0" w:tplc="46A6E454">
      <w:start w:val="1"/>
      <w:numFmt w:val="bullet"/>
      <w:lvlText w:val=""/>
      <w:lvlJc w:val="left"/>
      <w:pPr>
        <w:ind w:left="72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9756B8"/>
    <w:multiLevelType w:val="hybridMultilevel"/>
    <w:tmpl w:val="4524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47707"/>
    <w:multiLevelType w:val="multilevel"/>
    <w:tmpl w:val="6D666DD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D07BCF"/>
    <w:multiLevelType w:val="hybridMultilevel"/>
    <w:tmpl w:val="1520D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AC158F"/>
    <w:multiLevelType w:val="hybridMultilevel"/>
    <w:tmpl w:val="DABE5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E40A02"/>
    <w:multiLevelType w:val="hybridMultilevel"/>
    <w:tmpl w:val="6422C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CE5A91"/>
    <w:multiLevelType w:val="hybridMultilevel"/>
    <w:tmpl w:val="8166928E"/>
    <w:lvl w:ilvl="0" w:tplc="C10679EC">
      <w:numFmt w:val="bullet"/>
      <w:lvlText w:val="•"/>
      <w:lvlJc w:val="left"/>
      <w:pPr>
        <w:ind w:left="1300" w:hanging="600"/>
      </w:pPr>
      <w:rPr>
        <w:rFonts w:ascii="Arial" w:eastAsia="Arial" w:hAnsi="Arial" w:cs="Arial" w:hint="default"/>
        <w:w w:val="99"/>
        <w:sz w:val="20"/>
        <w:szCs w:val="20"/>
        <w:lang w:val="en-US" w:eastAsia="en-US" w:bidi="ar-SA"/>
      </w:rPr>
    </w:lvl>
    <w:lvl w:ilvl="1" w:tplc="C86EDA52">
      <w:numFmt w:val="bullet"/>
      <w:lvlText w:val="•"/>
      <w:lvlJc w:val="left"/>
      <w:pPr>
        <w:ind w:left="2164" w:hanging="600"/>
      </w:pPr>
      <w:rPr>
        <w:rFonts w:hint="default"/>
        <w:lang w:val="en-US" w:eastAsia="en-US" w:bidi="ar-SA"/>
      </w:rPr>
    </w:lvl>
    <w:lvl w:ilvl="2" w:tplc="2E9C6144">
      <w:numFmt w:val="bullet"/>
      <w:lvlText w:val="•"/>
      <w:lvlJc w:val="left"/>
      <w:pPr>
        <w:ind w:left="3029" w:hanging="600"/>
      </w:pPr>
      <w:rPr>
        <w:rFonts w:hint="default"/>
        <w:lang w:val="en-US" w:eastAsia="en-US" w:bidi="ar-SA"/>
      </w:rPr>
    </w:lvl>
    <w:lvl w:ilvl="3" w:tplc="D2D24698">
      <w:numFmt w:val="bullet"/>
      <w:lvlText w:val="•"/>
      <w:lvlJc w:val="left"/>
      <w:pPr>
        <w:ind w:left="3893" w:hanging="600"/>
      </w:pPr>
      <w:rPr>
        <w:rFonts w:hint="default"/>
        <w:lang w:val="en-US" w:eastAsia="en-US" w:bidi="ar-SA"/>
      </w:rPr>
    </w:lvl>
    <w:lvl w:ilvl="4" w:tplc="C6842D20">
      <w:numFmt w:val="bullet"/>
      <w:lvlText w:val="•"/>
      <w:lvlJc w:val="left"/>
      <w:pPr>
        <w:ind w:left="4758" w:hanging="600"/>
      </w:pPr>
      <w:rPr>
        <w:rFonts w:hint="default"/>
        <w:lang w:val="en-US" w:eastAsia="en-US" w:bidi="ar-SA"/>
      </w:rPr>
    </w:lvl>
    <w:lvl w:ilvl="5" w:tplc="92C8751E">
      <w:numFmt w:val="bullet"/>
      <w:lvlText w:val="•"/>
      <w:lvlJc w:val="left"/>
      <w:pPr>
        <w:ind w:left="5623" w:hanging="600"/>
      </w:pPr>
      <w:rPr>
        <w:rFonts w:hint="default"/>
        <w:lang w:val="en-US" w:eastAsia="en-US" w:bidi="ar-SA"/>
      </w:rPr>
    </w:lvl>
    <w:lvl w:ilvl="6" w:tplc="8B6E6304">
      <w:numFmt w:val="bullet"/>
      <w:lvlText w:val="•"/>
      <w:lvlJc w:val="left"/>
      <w:pPr>
        <w:ind w:left="6487" w:hanging="600"/>
      </w:pPr>
      <w:rPr>
        <w:rFonts w:hint="default"/>
        <w:lang w:val="en-US" w:eastAsia="en-US" w:bidi="ar-SA"/>
      </w:rPr>
    </w:lvl>
    <w:lvl w:ilvl="7" w:tplc="2E864E42">
      <w:numFmt w:val="bullet"/>
      <w:lvlText w:val="•"/>
      <w:lvlJc w:val="left"/>
      <w:pPr>
        <w:ind w:left="7352" w:hanging="600"/>
      </w:pPr>
      <w:rPr>
        <w:rFonts w:hint="default"/>
        <w:lang w:val="en-US" w:eastAsia="en-US" w:bidi="ar-SA"/>
      </w:rPr>
    </w:lvl>
    <w:lvl w:ilvl="8" w:tplc="A5B816D0">
      <w:numFmt w:val="bullet"/>
      <w:lvlText w:val="•"/>
      <w:lvlJc w:val="left"/>
      <w:pPr>
        <w:ind w:left="8217" w:hanging="600"/>
      </w:pPr>
      <w:rPr>
        <w:rFonts w:hint="default"/>
        <w:lang w:val="en-US" w:eastAsia="en-US" w:bidi="ar-SA"/>
      </w:rPr>
    </w:lvl>
  </w:abstractNum>
  <w:num w:numId="1" w16cid:durableId="580067768">
    <w:abstractNumId w:val="13"/>
  </w:num>
  <w:num w:numId="2" w16cid:durableId="2029524358">
    <w:abstractNumId w:val="14"/>
  </w:num>
  <w:num w:numId="3" w16cid:durableId="832452477">
    <w:abstractNumId w:val="17"/>
  </w:num>
  <w:num w:numId="4" w16cid:durableId="867791930">
    <w:abstractNumId w:val="3"/>
  </w:num>
  <w:num w:numId="5" w16cid:durableId="1776947630">
    <w:abstractNumId w:val="6"/>
  </w:num>
  <w:num w:numId="6" w16cid:durableId="1267687264">
    <w:abstractNumId w:val="9"/>
  </w:num>
  <w:num w:numId="7" w16cid:durableId="504323299">
    <w:abstractNumId w:val="10"/>
  </w:num>
  <w:num w:numId="8" w16cid:durableId="1937131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6070797">
    <w:abstractNumId w:val="20"/>
  </w:num>
  <w:num w:numId="10" w16cid:durableId="737165293">
    <w:abstractNumId w:val="9"/>
  </w:num>
  <w:num w:numId="11" w16cid:durableId="1801654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7239819">
    <w:abstractNumId w:val="15"/>
  </w:num>
  <w:num w:numId="13" w16cid:durableId="11675247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9538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8640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3468545">
    <w:abstractNumId w:val="17"/>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asciiTheme="majorHAnsi" w:hAnsiTheme="majorHAnsi"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3410072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8255282">
    <w:abstractNumId w:val="0"/>
  </w:num>
  <w:num w:numId="19" w16cid:durableId="1928076874">
    <w:abstractNumId w:val="16"/>
  </w:num>
  <w:num w:numId="20" w16cid:durableId="720134494">
    <w:abstractNumId w:val="19"/>
  </w:num>
  <w:num w:numId="21" w16cid:durableId="1251549434">
    <w:abstractNumId w:val="5"/>
  </w:num>
  <w:num w:numId="22" w16cid:durableId="1162087319">
    <w:abstractNumId w:val="7"/>
  </w:num>
  <w:num w:numId="23" w16cid:durableId="2118865537">
    <w:abstractNumId w:val="2"/>
  </w:num>
  <w:num w:numId="24" w16cid:durableId="1673027852">
    <w:abstractNumId w:val="1"/>
  </w:num>
  <w:num w:numId="25" w16cid:durableId="53816509">
    <w:abstractNumId w:val="11"/>
  </w:num>
  <w:num w:numId="26" w16cid:durableId="1218280491">
    <w:abstractNumId w:val="4"/>
  </w:num>
  <w:num w:numId="27" w16cid:durableId="1803691614">
    <w:abstractNumId w:val="12"/>
  </w:num>
  <w:num w:numId="28" w16cid:durableId="1834835295">
    <w:abstractNumId w:val="21"/>
  </w:num>
  <w:num w:numId="29" w16cid:durableId="1534151209">
    <w:abstractNumId w:val="8"/>
  </w:num>
  <w:num w:numId="30" w16cid:durableId="9934166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F5D"/>
    <w:rsid w:val="000003CA"/>
    <w:rsid w:val="000015EA"/>
    <w:rsid w:val="00045F1F"/>
    <w:rsid w:val="000742FA"/>
    <w:rsid w:val="00087E72"/>
    <w:rsid w:val="000A203E"/>
    <w:rsid w:val="000C1BE0"/>
    <w:rsid w:val="000E4A02"/>
    <w:rsid w:val="001071C2"/>
    <w:rsid w:val="0018649E"/>
    <w:rsid w:val="001A0E8E"/>
    <w:rsid w:val="001A39A9"/>
    <w:rsid w:val="001A4316"/>
    <w:rsid w:val="001B13D1"/>
    <w:rsid w:val="001C109E"/>
    <w:rsid w:val="001E7B9C"/>
    <w:rsid w:val="001F5A8E"/>
    <w:rsid w:val="002412C9"/>
    <w:rsid w:val="00242884"/>
    <w:rsid w:val="00244EE3"/>
    <w:rsid w:val="00270D9E"/>
    <w:rsid w:val="00290924"/>
    <w:rsid w:val="00296C90"/>
    <w:rsid w:val="002A613C"/>
    <w:rsid w:val="002B3865"/>
    <w:rsid w:val="002D3E41"/>
    <w:rsid w:val="002E2F84"/>
    <w:rsid w:val="003101C9"/>
    <w:rsid w:val="00323EC2"/>
    <w:rsid w:val="00336C10"/>
    <w:rsid w:val="00336E65"/>
    <w:rsid w:val="003611FA"/>
    <w:rsid w:val="0039700F"/>
    <w:rsid w:val="003A103E"/>
    <w:rsid w:val="003C2D67"/>
    <w:rsid w:val="003C59E3"/>
    <w:rsid w:val="003C7965"/>
    <w:rsid w:val="003C7F92"/>
    <w:rsid w:val="003F0353"/>
    <w:rsid w:val="00412BD1"/>
    <w:rsid w:val="004410C3"/>
    <w:rsid w:val="00445F3E"/>
    <w:rsid w:val="00475037"/>
    <w:rsid w:val="00496CEE"/>
    <w:rsid w:val="004A31A4"/>
    <w:rsid w:val="004D5C78"/>
    <w:rsid w:val="004E1DE2"/>
    <w:rsid w:val="005307EE"/>
    <w:rsid w:val="005B3367"/>
    <w:rsid w:val="005D6B4C"/>
    <w:rsid w:val="00624943"/>
    <w:rsid w:val="006300F3"/>
    <w:rsid w:val="0064131F"/>
    <w:rsid w:val="0065255D"/>
    <w:rsid w:val="006609B3"/>
    <w:rsid w:val="00661F61"/>
    <w:rsid w:val="00664A38"/>
    <w:rsid w:val="006B4C1C"/>
    <w:rsid w:val="006F0B7B"/>
    <w:rsid w:val="00742D98"/>
    <w:rsid w:val="007647E4"/>
    <w:rsid w:val="007703E6"/>
    <w:rsid w:val="0077105A"/>
    <w:rsid w:val="0078050A"/>
    <w:rsid w:val="007A6A09"/>
    <w:rsid w:val="007B1607"/>
    <w:rsid w:val="007F181C"/>
    <w:rsid w:val="00840539"/>
    <w:rsid w:val="00861A80"/>
    <w:rsid w:val="00866553"/>
    <w:rsid w:val="0088680E"/>
    <w:rsid w:val="00887944"/>
    <w:rsid w:val="0089548E"/>
    <w:rsid w:val="008A6EEF"/>
    <w:rsid w:val="008E120B"/>
    <w:rsid w:val="008F166D"/>
    <w:rsid w:val="008F7632"/>
    <w:rsid w:val="00922B3F"/>
    <w:rsid w:val="0094254F"/>
    <w:rsid w:val="009529D5"/>
    <w:rsid w:val="00985C84"/>
    <w:rsid w:val="009A2456"/>
    <w:rsid w:val="009A58A5"/>
    <w:rsid w:val="009A6970"/>
    <w:rsid w:val="009B02E9"/>
    <w:rsid w:val="009B19E6"/>
    <w:rsid w:val="009C0E5E"/>
    <w:rsid w:val="009C6E88"/>
    <w:rsid w:val="009D551A"/>
    <w:rsid w:val="009E1A11"/>
    <w:rsid w:val="009E27F3"/>
    <w:rsid w:val="009E5C46"/>
    <w:rsid w:val="00A0651B"/>
    <w:rsid w:val="00A1148C"/>
    <w:rsid w:val="00A137DF"/>
    <w:rsid w:val="00A40B8F"/>
    <w:rsid w:val="00A519BC"/>
    <w:rsid w:val="00A91356"/>
    <w:rsid w:val="00A92C12"/>
    <w:rsid w:val="00AB2F8B"/>
    <w:rsid w:val="00AC5AE4"/>
    <w:rsid w:val="00AD45D2"/>
    <w:rsid w:val="00AE06CA"/>
    <w:rsid w:val="00B001CA"/>
    <w:rsid w:val="00B10B1A"/>
    <w:rsid w:val="00B2541C"/>
    <w:rsid w:val="00B371C8"/>
    <w:rsid w:val="00B57E26"/>
    <w:rsid w:val="00B61FD9"/>
    <w:rsid w:val="00B7104D"/>
    <w:rsid w:val="00B957D4"/>
    <w:rsid w:val="00BA2FFF"/>
    <w:rsid w:val="00BA4A5F"/>
    <w:rsid w:val="00BB1375"/>
    <w:rsid w:val="00BB7408"/>
    <w:rsid w:val="00BC29F2"/>
    <w:rsid w:val="00BC7173"/>
    <w:rsid w:val="00C05A2A"/>
    <w:rsid w:val="00C31E30"/>
    <w:rsid w:val="00C53584"/>
    <w:rsid w:val="00C67D8A"/>
    <w:rsid w:val="00C71E5A"/>
    <w:rsid w:val="00C8576C"/>
    <w:rsid w:val="00C93425"/>
    <w:rsid w:val="00C94B7A"/>
    <w:rsid w:val="00C95DDC"/>
    <w:rsid w:val="00CE2F4B"/>
    <w:rsid w:val="00CF1811"/>
    <w:rsid w:val="00CF3CD0"/>
    <w:rsid w:val="00D16A03"/>
    <w:rsid w:val="00D37AE9"/>
    <w:rsid w:val="00D51988"/>
    <w:rsid w:val="00DB1FC1"/>
    <w:rsid w:val="00DB3305"/>
    <w:rsid w:val="00DB471B"/>
    <w:rsid w:val="00DB61D3"/>
    <w:rsid w:val="00DC3820"/>
    <w:rsid w:val="00DC42CF"/>
    <w:rsid w:val="00DE7DFB"/>
    <w:rsid w:val="00E12E04"/>
    <w:rsid w:val="00E21D78"/>
    <w:rsid w:val="00E25A6E"/>
    <w:rsid w:val="00E357FD"/>
    <w:rsid w:val="00E40290"/>
    <w:rsid w:val="00E427CA"/>
    <w:rsid w:val="00E716A7"/>
    <w:rsid w:val="00E81FCC"/>
    <w:rsid w:val="00E83EA4"/>
    <w:rsid w:val="00EC0CAF"/>
    <w:rsid w:val="00EC4B9E"/>
    <w:rsid w:val="00ED5FCC"/>
    <w:rsid w:val="00EE2B31"/>
    <w:rsid w:val="00EF142B"/>
    <w:rsid w:val="00F52D9D"/>
    <w:rsid w:val="00F7419E"/>
    <w:rsid w:val="00F75B2D"/>
    <w:rsid w:val="00FC7D42"/>
    <w:rsid w:val="00FD1740"/>
    <w:rsid w:val="00FD787E"/>
    <w:rsid w:val="00FE3641"/>
    <w:rsid w:val="00FE5F5D"/>
    <w:rsid w:val="00FE7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C34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419E"/>
    <w:rPr>
      <w:rFonts w:ascii="Arial" w:hAnsi="Arial"/>
    </w:rPr>
  </w:style>
  <w:style w:type="paragraph" w:styleId="Heading1">
    <w:name w:val="heading 1"/>
    <w:basedOn w:val="Heading3A"/>
    <w:next w:val="Normal"/>
    <w:link w:val="Heading1Char"/>
    <w:uiPriority w:val="9"/>
    <w:rsid w:val="00F7419E"/>
    <w:pPr>
      <w:numPr>
        <w:ilvl w:val="0"/>
        <w:numId w:val="18"/>
      </w:numPr>
      <w:outlineLvl w:val="0"/>
    </w:pPr>
    <w:rPr>
      <w:sz w:val="28"/>
    </w:rPr>
  </w:style>
  <w:style w:type="paragraph" w:styleId="Heading2">
    <w:name w:val="heading 2"/>
    <w:basedOn w:val="Heading3"/>
    <w:next w:val="Normal"/>
    <w:link w:val="Heading2Char"/>
    <w:uiPriority w:val="9"/>
    <w:unhideWhenUsed/>
    <w:rsid w:val="00336E65"/>
    <w:pPr>
      <w:numPr>
        <w:ilvl w:val="1"/>
      </w:numPr>
      <w:outlineLvl w:val="1"/>
    </w:pPr>
    <w:rPr>
      <w:b/>
      <w:sz w:val="26"/>
      <w:szCs w:val="26"/>
    </w:rPr>
  </w:style>
  <w:style w:type="paragraph" w:styleId="Heading3">
    <w:name w:val="heading 3"/>
    <w:basedOn w:val="Normal"/>
    <w:next w:val="Normal"/>
    <w:link w:val="Heading3Char"/>
    <w:uiPriority w:val="9"/>
    <w:unhideWhenUsed/>
    <w:rsid w:val="00336E65"/>
    <w:pPr>
      <w:keepNext/>
      <w:keepLines/>
      <w:numPr>
        <w:ilvl w:val="2"/>
        <w:numId w:val="18"/>
      </w:numPr>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9BC"/>
    <w:pPr>
      <w:tabs>
        <w:tab w:val="center" w:pos="4513"/>
        <w:tab w:val="right" w:pos="9026"/>
      </w:tabs>
      <w:spacing w:after="0" w:line="240" w:lineRule="auto"/>
    </w:pPr>
    <w:rPr>
      <w:color w:val="1E1F20"/>
    </w:rPr>
  </w:style>
  <w:style w:type="character" w:customStyle="1" w:styleId="HeaderChar">
    <w:name w:val="Header Char"/>
    <w:basedOn w:val="DefaultParagraphFont"/>
    <w:link w:val="Header"/>
    <w:uiPriority w:val="99"/>
    <w:rsid w:val="00A519BC"/>
    <w:rPr>
      <w:color w:val="1E1F20"/>
    </w:rPr>
  </w:style>
  <w:style w:type="paragraph" w:styleId="Footer">
    <w:name w:val="footer"/>
    <w:basedOn w:val="Normal"/>
    <w:link w:val="FooterChar"/>
    <w:uiPriority w:val="99"/>
    <w:unhideWhenUsed/>
    <w:rsid w:val="000C1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BE0"/>
  </w:style>
  <w:style w:type="paragraph" w:styleId="TOC1">
    <w:name w:val="toc 1"/>
    <w:basedOn w:val="Normal"/>
    <w:next w:val="Normal"/>
    <w:autoRedefine/>
    <w:uiPriority w:val="39"/>
    <w:unhideWhenUsed/>
    <w:rsid w:val="00B2541C"/>
    <w:pPr>
      <w:spacing w:after="100" w:line="276" w:lineRule="auto"/>
    </w:pPr>
    <w:rPr>
      <w:rFonts w:eastAsiaTheme="minorEastAsia" w:cs="Segoe UI"/>
    </w:rPr>
  </w:style>
  <w:style w:type="paragraph" w:styleId="TOC2">
    <w:name w:val="toc 2"/>
    <w:basedOn w:val="Normal"/>
    <w:next w:val="Normal"/>
    <w:autoRedefine/>
    <w:uiPriority w:val="39"/>
    <w:unhideWhenUsed/>
    <w:rsid w:val="009E27F3"/>
    <w:pPr>
      <w:spacing w:after="0" w:line="240" w:lineRule="auto"/>
    </w:pPr>
    <w:rPr>
      <w:rFonts w:eastAsiaTheme="minorEastAsia" w:cs="Segoe UI"/>
      <w:sz w:val="18"/>
      <w:szCs w:val="18"/>
    </w:rPr>
  </w:style>
  <w:style w:type="paragraph" w:styleId="BodyText">
    <w:name w:val="Body Text"/>
    <w:basedOn w:val="Normal"/>
    <w:link w:val="BodyTextChar"/>
    <w:rsid w:val="00B2541C"/>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2541C"/>
    <w:rPr>
      <w:rFonts w:ascii="Times New Roman" w:eastAsia="Times New Roman" w:hAnsi="Times New Roman" w:cs="Times New Roman"/>
      <w:sz w:val="20"/>
      <w:szCs w:val="20"/>
    </w:rPr>
  </w:style>
  <w:style w:type="character" w:styleId="Hyperlink">
    <w:name w:val="Hyperlink"/>
    <w:uiPriority w:val="99"/>
    <w:rsid w:val="00B2541C"/>
    <w:rPr>
      <w:color w:val="0000FF"/>
      <w:u w:val="single"/>
    </w:rPr>
  </w:style>
  <w:style w:type="character" w:customStyle="1" w:styleId="Heading1Char">
    <w:name w:val="Heading 1 Char"/>
    <w:basedOn w:val="DefaultParagraphFont"/>
    <w:link w:val="Heading1"/>
    <w:uiPriority w:val="9"/>
    <w:rsid w:val="00F7419E"/>
    <w:rPr>
      <w:rFonts w:ascii="Arial" w:hAnsi="Arial" w:cstheme="majorBidi"/>
      <w:b/>
      <w:sz w:val="28"/>
    </w:rPr>
  </w:style>
  <w:style w:type="character" w:customStyle="1" w:styleId="Heading2Char">
    <w:name w:val="Heading 2 Char"/>
    <w:basedOn w:val="DefaultParagraphFont"/>
    <w:link w:val="Heading2"/>
    <w:uiPriority w:val="9"/>
    <w:rsid w:val="00336E65"/>
    <w:rPr>
      <w:rFonts w:ascii="Arial" w:eastAsiaTheme="majorEastAsia" w:hAnsi="Arial" w:cstheme="majorBidi"/>
      <w:b/>
      <w:sz w:val="26"/>
      <w:szCs w:val="26"/>
    </w:rPr>
  </w:style>
  <w:style w:type="character" w:styleId="IntenseEmphasis">
    <w:name w:val="Intense Emphasis"/>
    <w:basedOn w:val="DefaultParagraphFont"/>
    <w:uiPriority w:val="21"/>
    <w:rsid w:val="00F7419E"/>
    <w:rPr>
      <w:rFonts w:ascii="Arial" w:hAnsi="Arial"/>
      <w:i/>
      <w:iCs/>
      <w:color w:val="auto"/>
    </w:rPr>
  </w:style>
  <w:style w:type="paragraph" w:styleId="ListParagraph">
    <w:name w:val="List Paragraph"/>
    <w:basedOn w:val="Normal"/>
    <w:uiPriority w:val="1"/>
    <w:qFormat/>
    <w:rsid w:val="00F7419E"/>
    <w:pPr>
      <w:ind w:left="720"/>
      <w:contextualSpacing/>
    </w:pPr>
  </w:style>
  <w:style w:type="paragraph" w:styleId="NoSpacing">
    <w:name w:val="No Spacing"/>
    <w:uiPriority w:val="1"/>
    <w:rsid w:val="00F7419E"/>
    <w:pPr>
      <w:spacing w:after="0" w:line="240" w:lineRule="auto"/>
    </w:pPr>
    <w:rPr>
      <w:rFonts w:ascii="Arial" w:hAnsi="Arial"/>
    </w:rPr>
  </w:style>
  <w:style w:type="paragraph" w:styleId="Title">
    <w:name w:val="Title"/>
    <w:basedOn w:val="Normal"/>
    <w:next w:val="Normal"/>
    <w:link w:val="TitleChar"/>
    <w:uiPriority w:val="10"/>
    <w:qFormat/>
    <w:rsid w:val="00F7419E"/>
    <w:pPr>
      <w:spacing w:after="0" w:line="240" w:lineRule="auto"/>
      <w:contextualSpacing/>
    </w:pPr>
    <w:rPr>
      <w:rFonts w:ascii="Kuro" w:eastAsiaTheme="majorEastAsia" w:hAnsi="Kuro" w:cstheme="majorBidi"/>
      <w:spacing w:val="-10"/>
      <w:kern w:val="28"/>
      <w:sz w:val="56"/>
      <w:szCs w:val="56"/>
    </w:rPr>
  </w:style>
  <w:style w:type="character" w:customStyle="1" w:styleId="TitleChar">
    <w:name w:val="Title Char"/>
    <w:basedOn w:val="DefaultParagraphFont"/>
    <w:link w:val="Title"/>
    <w:uiPriority w:val="10"/>
    <w:rsid w:val="00F7419E"/>
    <w:rPr>
      <w:rFonts w:ascii="Kuro" w:eastAsiaTheme="majorEastAsia" w:hAnsi="Kuro" w:cstheme="majorBidi"/>
      <w:spacing w:val="-10"/>
      <w:kern w:val="28"/>
      <w:sz w:val="56"/>
      <w:szCs w:val="56"/>
    </w:rPr>
  </w:style>
  <w:style w:type="character" w:customStyle="1" w:styleId="Heading3Char">
    <w:name w:val="Heading 3 Char"/>
    <w:basedOn w:val="DefaultParagraphFont"/>
    <w:link w:val="Heading3"/>
    <w:uiPriority w:val="9"/>
    <w:rsid w:val="00336E65"/>
    <w:rPr>
      <w:rFonts w:ascii="Arial" w:eastAsiaTheme="majorEastAsia" w:hAnsi="Arial" w:cstheme="majorBidi"/>
      <w:szCs w:val="24"/>
    </w:rPr>
  </w:style>
  <w:style w:type="paragraph" w:customStyle="1" w:styleId="Heading3A">
    <w:name w:val="Heading 3A"/>
    <w:basedOn w:val="Heading3"/>
    <w:link w:val="Heading3AChar"/>
    <w:rsid w:val="00F7419E"/>
    <w:pPr>
      <w:numPr>
        <w:numId w:val="4"/>
      </w:numPr>
    </w:pPr>
    <w:rPr>
      <w:rFonts w:eastAsiaTheme="minorHAnsi"/>
      <w:b/>
      <w:szCs w:val="22"/>
    </w:rPr>
  </w:style>
  <w:style w:type="paragraph" w:styleId="TOC3">
    <w:name w:val="toc 3"/>
    <w:basedOn w:val="Normal"/>
    <w:next w:val="Normal"/>
    <w:autoRedefine/>
    <w:uiPriority w:val="39"/>
    <w:unhideWhenUsed/>
    <w:rsid w:val="00F7419E"/>
    <w:pPr>
      <w:spacing w:after="100"/>
      <w:ind w:left="440"/>
    </w:pPr>
  </w:style>
  <w:style w:type="character" w:customStyle="1" w:styleId="Heading3AChar">
    <w:name w:val="Heading 3A Char"/>
    <w:basedOn w:val="Heading3Char"/>
    <w:link w:val="Heading3A"/>
    <w:rsid w:val="00F7419E"/>
    <w:rPr>
      <w:rFonts w:ascii="Arial" w:eastAsiaTheme="majorEastAsia" w:hAnsi="Arial" w:cstheme="majorBidi"/>
      <w:b/>
      <w:szCs w:val="24"/>
    </w:rPr>
  </w:style>
  <w:style w:type="paragraph" w:customStyle="1" w:styleId="FillInField">
    <w:name w:val="FillInField"/>
    <w:basedOn w:val="Normal"/>
    <w:rsid w:val="00045F1F"/>
    <w:pPr>
      <w:keepNext/>
      <w:keepLines/>
      <w:overflowPunct w:val="0"/>
      <w:autoSpaceDE w:val="0"/>
      <w:autoSpaceDN w:val="0"/>
      <w:adjustRightInd w:val="0"/>
      <w:spacing w:after="120" w:line="240" w:lineRule="auto"/>
      <w:jc w:val="both"/>
      <w:textAlignment w:val="baseline"/>
    </w:pPr>
    <w:rPr>
      <w:rFonts w:eastAsia="Times New Roman" w:cs="Arial"/>
      <w:b/>
      <w:bCs/>
      <w:color w:val="000000"/>
      <w:sz w:val="24"/>
      <w:szCs w:val="24"/>
    </w:rPr>
  </w:style>
  <w:style w:type="paragraph" w:customStyle="1" w:styleId="B2netBodyText">
    <w:name w:val="B2net Body Text"/>
    <w:basedOn w:val="Normal"/>
    <w:uiPriority w:val="99"/>
    <w:rsid w:val="00045F1F"/>
    <w:pPr>
      <w:keepNext/>
      <w:keepLines/>
      <w:spacing w:before="60" w:after="60" w:line="264" w:lineRule="auto"/>
    </w:pPr>
    <w:rPr>
      <w:rFonts w:ascii="Calibri" w:eastAsia="Times New Roman" w:hAnsi="Calibri" w:cs="Times New Roman"/>
      <w:szCs w:val="24"/>
    </w:rPr>
  </w:style>
  <w:style w:type="paragraph" w:styleId="BodyText2">
    <w:name w:val="Body Text 2"/>
    <w:basedOn w:val="Normal"/>
    <w:link w:val="BodyText2Char"/>
    <w:uiPriority w:val="99"/>
    <w:semiHidden/>
    <w:unhideWhenUsed/>
    <w:rsid w:val="006B4C1C"/>
    <w:pPr>
      <w:spacing w:after="120" w:line="480" w:lineRule="auto"/>
    </w:pPr>
  </w:style>
  <w:style w:type="character" w:customStyle="1" w:styleId="BodyText2Char">
    <w:name w:val="Body Text 2 Char"/>
    <w:basedOn w:val="DefaultParagraphFont"/>
    <w:link w:val="BodyText2"/>
    <w:uiPriority w:val="99"/>
    <w:semiHidden/>
    <w:rsid w:val="006B4C1C"/>
    <w:rPr>
      <w:rFonts w:ascii="Arial" w:hAnsi="Arial"/>
    </w:rPr>
  </w:style>
  <w:style w:type="table" w:styleId="TableGrid">
    <w:name w:val="Table Grid"/>
    <w:basedOn w:val="TableNormal"/>
    <w:uiPriority w:val="39"/>
    <w:rsid w:val="007A6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FE5F5D"/>
    <w:pPr>
      <w:spacing w:after="0" w:line="240" w:lineRule="auto"/>
    </w:pPr>
    <w:rPr>
      <w:rFonts w:ascii="Kuro" w:eastAsia="MS Mincho" w:hAnsi="Kuro"/>
      <w:sz w:val="24"/>
      <w:szCs w:val="24"/>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XMAFooter">
    <w:name w:val="XMA Footer"/>
    <w:link w:val="XMAFooterChar"/>
    <w:qFormat/>
    <w:rsid w:val="009B19E6"/>
    <w:pPr>
      <w:spacing w:after="0" w:line="240" w:lineRule="auto"/>
    </w:pPr>
    <w:rPr>
      <w:rFonts w:ascii="Arial" w:eastAsiaTheme="minorEastAsia" w:hAnsi="Arial" w:cs="Arial"/>
      <w:color w:val="FFFFFF" w:themeColor="background1"/>
      <w:sz w:val="18"/>
      <w:szCs w:val="18"/>
    </w:rPr>
  </w:style>
  <w:style w:type="character" w:customStyle="1" w:styleId="XMAFooterChar">
    <w:name w:val="XMA Footer Char"/>
    <w:basedOn w:val="DefaultParagraphFont"/>
    <w:link w:val="XMAFooter"/>
    <w:rsid w:val="009B19E6"/>
    <w:rPr>
      <w:rFonts w:ascii="Arial" w:eastAsiaTheme="minorEastAsia" w:hAnsi="Arial" w:cs="Arial"/>
      <w:color w:val="FFFFFF" w:themeColor="background1"/>
      <w:sz w:val="18"/>
      <w:szCs w:val="18"/>
    </w:rPr>
  </w:style>
  <w:style w:type="paragraph" w:customStyle="1" w:styleId="XMAFooterright-hand-side">
    <w:name w:val="XMA Footer right-hand-side"/>
    <w:basedOn w:val="XMAFooter"/>
    <w:link w:val="XMAFooterright-hand-sideChar"/>
    <w:qFormat/>
    <w:rsid w:val="009B19E6"/>
    <w:pPr>
      <w:ind w:right="284"/>
      <w:jc w:val="right"/>
    </w:pPr>
  </w:style>
  <w:style w:type="character" w:customStyle="1" w:styleId="XMAFooterright-hand-sideChar">
    <w:name w:val="XMA Footer right-hand-side Char"/>
    <w:basedOn w:val="DefaultParagraphFont"/>
    <w:link w:val="XMAFooterright-hand-side"/>
    <w:rsid w:val="009B19E6"/>
    <w:rPr>
      <w:rFonts w:ascii="Arial" w:eastAsiaTheme="minorEastAsia" w:hAnsi="Arial" w:cs="Arial"/>
      <w:color w:val="FFFFFF" w:themeColor="background1"/>
      <w:sz w:val="18"/>
      <w:szCs w:val="18"/>
    </w:rPr>
  </w:style>
  <w:style w:type="paragraph" w:customStyle="1" w:styleId="XMATitleMain">
    <w:name w:val="XMA Title Main"/>
    <w:link w:val="XMATitleMainChar"/>
    <w:qFormat/>
    <w:rsid w:val="005B3367"/>
    <w:pPr>
      <w:spacing w:after="0" w:line="360" w:lineRule="auto"/>
      <w:jc w:val="center"/>
    </w:pPr>
    <w:rPr>
      <w:rFonts w:ascii="Arial" w:hAnsi="Arial"/>
      <w:color w:val="231F20"/>
      <w:sz w:val="40"/>
      <w:szCs w:val="40"/>
    </w:rPr>
  </w:style>
  <w:style w:type="character" w:customStyle="1" w:styleId="XMATitleMainChar">
    <w:name w:val="XMA Title Main Char"/>
    <w:basedOn w:val="DefaultParagraphFont"/>
    <w:link w:val="XMATitleMain"/>
    <w:rsid w:val="005B3367"/>
    <w:rPr>
      <w:rFonts w:ascii="Arial" w:hAnsi="Arial"/>
      <w:color w:val="231F20"/>
      <w:sz w:val="40"/>
      <w:szCs w:val="40"/>
    </w:rPr>
  </w:style>
  <w:style w:type="paragraph" w:customStyle="1" w:styleId="XMATitleMainoptional">
    <w:name w:val="XMA Title Main [optional]"/>
    <w:basedOn w:val="XMATitle"/>
    <w:link w:val="XMATitleMainoptionalChar"/>
    <w:qFormat/>
    <w:rsid w:val="00B371C8"/>
    <w:pPr>
      <w:jc w:val="center"/>
    </w:pPr>
    <w:rPr>
      <w:color w:val="231F20"/>
    </w:rPr>
  </w:style>
  <w:style w:type="paragraph" w:customStyle="1" w:styleId="XMATitle">
    <w:name w:val="XMA Title"/>
    <w:link w:val="XMATitleChar"/>
    <w:qFormat/>
    <w:rsid w:val="00B371C8"/>
    <w:pPr>
      <w:spacing w:after="0" w:line="360" w:lineRule="auto"/>
    </w:pPr>
    <w:rPr>
      <w:rFonts w:ascii="Arial" w:hAnsi="Arial" w:cs="Arial"/>
      <w:color w:val="1293B3"/>
      <w:sz w:val="30"/>
      <w:szCs w:val="30"/>
    </w:rPr>
  </w:style>
  <w:style w:type="character" w:customStyle="1" w:styleId="XMATitleMainoptionalChar">
    <w:name w:val="XMA Title Main [optional] Char"/>
    <w:basedOn w:val="DefaultParagraphFont"/>
    <w:link w:val="XMATitleMainoptional"/>
    <w:rsid w:val="00B371C8"/>
    <w:rPr>
      <w:rFonts w:ascii="Arial" w:hAnsi="Arial" w:cs="Arial"/>
      <w:color w:val="231F20"/>
      <w:sz w:val="30"/>
      <w:szCs w:val="30"/>
    </w:rPr>
  </w:style>
  <w:style w:type="paragraph" w:customStyle="1" w:styleId="XMATitleoptional">
    <w:name w:val="XMA Title [optional]"/>
    <w:basedOn w:val="XMATitle"/>
    <w:link w:val="XMATitleoptionalChar"/>
    <w:qFormat/>
    <w:rsid w:val="00B371C8"/>
    <w:rPr>
      <w:color w:val="000000" w:themeColor="text1"/>
    </w:rPr>
  </w:style>
  <w:style w:type="character" w:customStyle="1" w:styleId="XMATitleChar">
    <w:name w:val="XMA Title Char"/>
    <w:basedOn w:val="DefaultParagraphFont"/>
    <w:link w:val="XMATitle"/>
    <w:rsid w:val="00B371C8"/>
    <w:rPr>
      <w:rFonts w:ascii="Arial" w:hAnsi="Arial" w:cs="Arial"/>
      <w:color w:val="1293B3"/>
      <w:sz w:val="30"/>
      <w:szCs w:val="30"/>
    </w:rPr>
  </w:style>
  <w:style w:type="paragraph" w:customStyle="1" w:styleId="XMAHeading">
    <w:name w:val="XMA Heading"/>
    <w:link w:val="XMAHeadingChar"/>
    <w:qFormat/>
    <w:rsid w:val="00B371C8"/>
    <w:pPr>
      <w:spacing w:after="0" w:line="360" w:lineRule="auto"/>
    </w:pPr>
    <w:rPr>
      <w:rFonts w:ascii="Arial" w:hAnsi="Arial" w:cs="Arial"/>
      <w:color w:val="000000" w:themeColor="text1"/>
      <w:sz w:val="24"/>
      <w:szCs w:val="24"/>
    </w:rPr>
  </w:style>
  <w:style w:type="character" w:customStyle="1" w:styleId="XMATitleoptionalChar">
    <w:name w:val="XMA Title [optional] Char"/>
    <w:basedOn w:val="DefaultParagraphFont"/>
    <w:link w:val="XMATitleoptional"/>
    <w:rsid w:val="00B371C8"/>
    <w:rPr>
      <w:rFonts w:ascii="Arial" w:hAnsi="Arial" w:cs="Arial"/>
      <w:color w:val="000000" w:themeColor="text1"/>
      <w:sz w:val="30"/>
      <w:szCs w:val="30"/>
    </w:rPr>
  </w:style>
  <w:style w:type="paragraph" w:customStyle="1" w:styleId="XMAHeadingoptional">
    <w:name w:val="XMA Heading [optional]"/>
    <w:link w:val="XMAHeadingoptionalChar"/>
    <w:qFormat/>
    <w:rsid w:val="00B371C8"/>
    <w:pPr>
      <w:spacing w:after="0" w:line="360" w:lineRule="auto"/>
    </w:pPr>
    <w:rPr>
      <w:rFonts w:ascii="Arial" w:hAnsi="Arial" w:cs="Arial"/>
      <w:b/>
      <w:color w:val="000000" w:themeColor="text1"/>
      <w:sz w:val="24"/>
      <w:szCs w:val="24"/>
    </w:rPr>
  </w:style>
  <w:style w:type="character" w:customStyle="1" w:styleId="XMAHeadingChar">
    <w:name w:val="XMA Heading Char"/>
    <w:basedOn w:val="DefaultParagraphFont"/>
    <w:link w:val="XMAHeading"/>
    <w:rsid w:val="00B371C8"/>
    <w:rPr>
      <w:rFonts w:ascii="Arial" w:hAnsi="Arial" w:cs="Arial"/>
      <w:color w:val="000000" w:themeColor="text1"/>
      <w:sz w:val="24"/>
      <w:szCs w:val="24"/>
    </w:rPr>
  </w:style>
  <w:style w:type="paragraph" w:customStyle="1" w:styleId="XMASubHeading">
    <w:name w:val="XMA Sub Heading"/>
    <w:link w:val="XMASubHeadingChar"/>
    <w:qFormat/>
    <w:rsid w:val="00B371C8"/>
    <w:pPr>
      <w:spacing w:after="0" w:line="360" w:lineRule="auto"/>
    </w:pPr>
    <w:rPr>
      <w:rFonts w:ascii="Arial" w:hAnsi="Arial" w:cs="Arial"/>
      <w:b/>
      <w:color w:val="000000" w:themeColor="text1"/>
      <w:sz w:val="20"/>
      <w:szCs w:val="20"/>
    </w:rPr>
  </w:style>
  <w:style w:type="character" w:customStyle="1" w:styleId="XMAHeadingoptionalChar">
    <w:name w:val="XMA Heading [optional] Char"/>
    <w:basedOn w:val="DefaultParagraphFont"/>
    <w:link w:val="XMAHeadingoptional"/>
    <w:rsid w:val="00B371C8"/>
    <w:rPr>
      <w:rFonts w:ascii="Arial" w:hAnsi="Arial" w:cs="Arial"/>
      <w:b/>
      <w:color w:val="000000" w:themeColor="text1"/>
      <w:sz w:val="24"/>
      <w:szCs w:val="24"/>
    </w:rPr>
  </w:style>
  <w:style w:type="paragraph" w:customStyle="1" w:styleId="XMABody">
    <w:name w:val="XMA Body"/>
    <w:link w:val="XMABodyChar"/>
    <w:qFormat/>
    <w:rsid w:val="00B371C8"/>
    <w:pPr>
      <w:spacing w:after="0" w:line="240" w:lineRule="auto"/>
    </w:pPr>
    <w:rPr>
      <w:rFonts w:ascii="Arial" w:hAnsi="Arial" w:cs="Arial"/>
      <w:color w:val="000000" w:themeColor="text1"/>
      <w:sz w:val="20"/>
      <w:szCs w:val="20"/>
    </w:rPr>
  </w:style>
  <w:style w:type="character" w:customStyle="1" w:styleId="XMASubHeadingChar">
    <w:name w:val="XMA Sub Heading Char"/>
    <w:basedOn w:val="DefaultParagraphFont"/>
    <w:link w:val="XMASubHeading"/>
    <w:rsid w:val="00B371C8"/>
    <w:rPr>
      <w:rFonts w:ascii="Arial" w:hAnsi="Arial" w:cs="Arial"/>
      <w:b/>
      <w:color w:val="000000" w:themeColor="text1"/>
      <w:sz w:val="20"/>
      <w:szCs w:val="20"/>
    </w:rPr>
  </w:style>
  <w:style w:type="table" w:customStyle="1" w:styleId="GridTable6Colorful-Accent51">
    <w:name w:val="Grid Table 6 Colorful - Accent 51"/>
    <w:basedOn w:val="TableNormal"/>
    <w:uiPriority w:val="51"/>
    <w:rsid w:val="00CF1811"/>
    <w:pPr>
      <w:spacing w:after="0" w:line="240" w:lineRule="auto"/>
    </w:pPr>
    <w:rPr>
      <w:rFonts w:ascii="Kuro" w:eastAsia="MS Mincho" w:hAnsi="Kuro"/>
      <w:color w:val="31849B"/>
      <w:sz w:val="24"/>
      <w:szCs w:val="24"/>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XMABodyChar">
    <w:name w:val="XMA Body Char"/>
    <w:basedOn w:val="DefaultParagraphFont"/>
    <w:link w:val="XMABody"/>
    <w:rsid w:val="00B371C8"/>
    <w:rPr>
      <w:rFonts w:ascii="Arial" w:hAnsi="Arial" w:cs="Arial"/>
      <w:color w:val="000000" w:themeColor="text1"/>
      <w:sz w:val="20"/>
      <w:szCs w:val="20"/>
    </w:rPr>
  </w:style>
  <w:style w:type="paragraph" w:customStyle="1" w:styleId="XMATableHeading">
    <w:name w:val="XMA Table Heading"/>
    <w:link w:val="XMATableHeadingChar"/>
    <w:qFormat/>
    <w:rsid w:val="00CF1811"/>
    <w:pPr>
      <w:spacing w:after="0" w:line="240" w:lineRule="auto"/>
    </w:pPr>
    <w:rPr>
      <w:rFonts w:ascii="Arial" w:eastAsia="Times New Roman" w:hAnsi="Arial" w:cs="Arial"/>
      <w:b/>
      <w:bCs/>
      <w:color w:val="FFFFFF"/>
      <w:sz w:val="20"/>
      <w:szCs w:val="20"/>
      <w:lang w:val="en-US" w:eastAsia="en-GB"/>
    </w:rPr>
  </w:style>
  <w:style w:type="paragraph" w:customStyle="1" w:styleId="XMATableBody">
    <w:name w:val="XMA Table Body"/>
    <w:link w:val="XMATableBodyChar"/>
    <w:qFormat/>
    <w:rsid w:val="00CF1811"/>
    <w:pPr>
      <w:spacing w:after="0" w:line="240" w:lineRule="auto"/>
    </w:pPr>
    <w:rPr>
      <w:rFonts w:ascii="Arial" w:eastAsia="Times New Roman" w:hAnsi="Arial" w:cs="Arial"/>
      <w:bCs/>
      <w:color w:val="231F20"/>
      <w:sz w:val="18"/>
      <w:szCs w:val="18"/>
      <w:lang w:val="en-US" w:eastAsia="en-GB"/>
    </w:rPr>
  </w:style>
  <w:style w:type="character" w:customStyle="1" w:styleId="XMATableHeadingChar">
    <w:name w:val="XMA Table Heading Char"/>
    <w:basedOn w:val="DefaultParagraphFont"/>
    <w:link w:val="XMATableHeading"/>
    <w:rsid w:val="00CF1811"/>
    <w:rPr>
      <w:rFonts w:ascii="Arial" w:eastAsia="Times New Roman" w:hAnsi="Arial" w:cs="Arial"/>
      <w:b/>
      <w:bCs/>
      <w:color w:val="FFFFFF"/>
      <w:sz w:val="20"/>
      <w:szCs w:val="20"/>
      <w:lang w:val="en-US" w:eastAsia="en-GB"/>
    </w:rPr>
  </w:style>
  <w:style w:type="character" w:customStyle="1" w:styleId="XMATableBodyChar">
    <w:name w:val="XMA Table Body Char"/>
    <w:basedOn w:val="DefaultParagraphFont"/>
    <w:link w:val="XMATableBody"/>
    <w:rsid w:val="00CF1811"/>
    <w:rPr>
      <w:rFonts w:ascii="Arial" w:eastAsia="Times New Roman" w:hAnsi="Arial" w:cs="Arial"/>
      <w:bCs/>
      <w:color w:val="231F20"/>
      <w:sz w:val="18"/>
      <w:szCs w:val="18"/>
      <w:lang w:val="en-US" w:eastAsia="en-GB"/>
    </w:rPr>
  </w:style>
  <w:style w:type="paragraph" w:customStyle="1" w:styleId="XMAFooterClassification">
    <w:name w:val="XMA Footer Classification"/>
    <w:link w:val="XMAFooterClassificationChar"/>
    <w:qFormat/>
    <w:rsid w:val="006300F3"/>
    <w:pPr>
      <w:spacing w:after="0" w:line="240" w:lineRule="auto"/>
      <w:jc w:val="center"/>
    </w:pPr>
    <w:rPr>
      <w:rFonts w:ascii="Arial" w:hAnsi="Arial" w:cs="Arial"/>
      <w:color w:val="FFFFFF"/>
      <w:sz w:val="20"/>
      <w:szCs w:val="20"/>
    </w:rPr>
  </w:style>
  <w:style w:type="character" w:customStyle="1" w:styleId="XMAFooterClassificationChar">
    <w:name w:val="XMA Footer Classification Char"/>
    <w:basedOn w:val="DefaultParagraphFont"/>
    <w:link w:val="XMAFooterClassification"/>
    <w:rsid w:val="006300F3"/>
    <w:rPr>
      <w:rFonts w:ascii="Arial" w:hAnsi="Arial" w:cs="Arial"/>
      <w:color w:val="FFFFFF"/>
      <w:sz w:val="20"/>
      <w:szCs w:val="20"/>
    </w:rPr>
  </w:style>
  <w:style w:type="paragraph" w:styleId="TOCHeading">
    <w:name w:val="TOC Heading"/>
    <w:basedOn w:val="Heading1"/>
    <w:next w:val="Normal"/>
    <w:uiPriority w:val="39"/>
    <w:unhideWhenUsed/>
    <w:qFormat/>
    <w:rsid w:val="003C7965"/>
    <w:pPr>
      <w:numPr>
        <w:numId w:val="0"/>
      </w:numPr>
      <w:spacing w:before="240"/>
      <w:outlineLvl w:val="9"/>
    </w:pPr>
    <w:rPr>
      <w:rFonts w:asciiTheme="majorHAnsi" w:eastAsiaTheme="majorEastAsia" w:hAnsiTheme="majorHAnsi"/>
      <w:b w:val="0"/>
      <w:color w:val="2E74B5" w:themeColor="accent1" w:themeShade="BF"/>
      <w:sz w:val="32"/>
      <w:szCs w:val="32"/>
      <w:lang w:val="en-US"/>
    </w:rPr>
  </w:style>
  <w:style w:type="paragraph" w:customStyle="1" w:styleId="Style4">
    <w:name w:val="Style4"/>
    <w:basedOn w:val="XMASubHeading"/>
    <w:link w:val="Style4Char"/>
    <w:qFormat/>
    <w:rsid w:val="003C7965"/>
    <w:pPr>
      <w:numPr>
        <w:numId w:val="24"/>
      </w:numPr>
    </w:pPr>
  </w:style>
  <w:style w:type="character" w:customStyle="1" w:styleId="Style4Char">
    <w:name w:val="Style4 Char"/>
    <w:basedOn w:val="XMASubHeadingChar"/>
    <w:link w:val="Style4"/>
    <w:rsid w:val="003C7965"/>
    <w:rPr>
      <w:rFonts w:ascii="Arial" w:hAnsi="Arial" w:cs="Arial"/>
      <w:b/>
      <w:color w:val="000000" w:themeColor="text1"/>
      <w:sz w:val="20"/>
      <w:szCs w:val="20"/>
    </w:rPr>
  </w:style>
  <w:style w:type="table" w:styleId="TableGridLight">
    <w:name w:val="Grid Table Light"/>
    <w:basedOn w:val="TableNormal"/>
    <w:uiPriority w:val="40"/>
    <w:rsid w:val="003C59E3"/>
    <w:pPr>
      <w:spacing w:after="0" w:line="240" w:lineRule="auto"/>
    </w:pPr>
    <w:rPr>
      <w:rFonts w:ascii="Arial" w:hAnsi="Arial" w:cs="Arial"/>
      <w:color w:val="262626" w:themeColor="text1" w:themeTint="D9"/>
      <w:sz w:val="20"/>
      <w:szCs w:val="20"/>
    </w:rPr>
    <w:tblPr>
      <w:tblStyleRowBandSize w:val="1"/>
      <w:tblStyleColBandSize w:val="1"/>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top w:w="57" w:type="dxa"/>
        <w:left w:w="57" w:type="dxa"/>
        <w:bottom w:w="57" w:type="dxa"/>
        <w:right w:w="57" w:type="dxa"/>
      </w:tblCellMar>
    </w:tblPr>
    <w:tblStylePr w:type="firstRow">
      <w:pPr>
        <w:jc w:val="left"/>
      </w:pPr>
      <w:rPr>
        <w:rFonts w:ascii="Arial" w:hAnsi="Arial"/>
        <w:b/>
        <w:color w:val="1293B3"/>
      </w:rPr>
      <w:tblPr/>
      <w:tcPr>
        <w:vAlign w:val="center"/>
      </w:tcPr>
    </w:tblStylePr>
    <w:tblStylePr w:type="lastRow">
      <w:rPr>
        <w:rFonts w:ascii="Arial" w:hAnsi="Arial"/>
      </w:rPr>
    </w:tblStylePr>
    <w:tblStylePr w:type="firstCol">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rPr>
        <w:rFonts w:ascii="Arial" w:hAnsi="Arial"/>
      </w:rPr>
    </w:tblStylePr>
  </w:style>
  <w:style w:type="paragraph" w:customStyle="1" w:styleId="TableParagraph">
    <w:name w:val="Table Paragraph"/>
    <w:basedOn w:val="Normal"/>
    <w:uiPriority w:val="1"/>
    <w:qFormat/>
    <w:rsid w:val="00DC3820"/>
    <w:pPr>
      <w:widowControl w:val="0"/>
      <w:autoSpaceDE w:val="0"/>
      <w:autoSpaceDN w:val="0"/>
      <w:spacing w:after="0" w:line="240" w:lineRule="auto"/>
      <w:ind w:left="59"/>
    </w:pPr>
    <w:rPr>
      <w:rFonts w:ascii="Calibri" w:eastAsia="Calibri" w:hAnsi="Calibri" w:cs="Calibri"/>
      <w:lang w:val="en-US"/>
    </w:rPr>
  </w:style>
  <w:style w:type="character" w:styleId="UnresolvedMention">
    <w:name w:val="Unresolved Mention"/>
    <w:basedOn w:val="DefaultParagraphFont"/>
    <w:uiPriority w:val="99"/>
    <w:semiHidden/>
    <w:unhideWhenUsed/>
    <w:rsid w:val="00887944"/>
    <w:rPr>
      <w:color w:val="605E5C"/>
      <w:shd w:val="clear" w:color="auto" w:fill="E1DFDD"/>
    </w:rPr>
  </w:style>
  <w:style w:type="character" w:styleId="FollowedHyperlink">
    <w:name w:val="FollowedHyperlink"/>
    <w:basedOn w:val="DefaultParagraphFont"/>
    <w:uiPriority w:val="99"/>
    <w:semiHidden/>
    <w:unhideWhenUsed/>
    <w:rsid w:val="00C05A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13325">
      <w:bodyDiv w:val="1"/>
      <w:marLeft w:val="0"/>
      <w:marRight w:val="0"/>
      <w:marTop w:val="0"/>
      <w:marBottom w:val="0"/>
      <w:divBdr>
        <w:top w:val="none" w:sz="0" w:space="0" w:color="auto"/>
        <w:left w:val="none" w:sz="0" w:space="0" w:color="auto"/>
        <w:bottom w:val="none" w:sz="0" w:space="0" w:color="auto"/>
        <w:right w:val="none" w:sz="0" w:space="0" w:color="auto"/>
      </w:divBdr>
      <w:divsChild>
        <w:div w:id="1561556353">
          <w:marLeft w:val="0"/>
          <w:marRight w:val="0"/>
          <w:marTop w:val="0"/>
          <w:marBottom w:val="0"/>
          <w:divBdr>
            <w:top w:val="none" w:sz="0" w:space="0" w:color="auto"/>
            <w:left w:val="none" w:sz="0" w:space="0" w:color="auto"/>
            <w:bottom w:val="none" w:sz="0" w:space="0" w:color="auto"/>
            <w:right w:val="none" w:sz="0" w:space="0" w:color="auto"/>
          </w:divBdr>
          <w:divsChild>
            <w:div w:id="1453862127">
              <w:marLeft w:val="600"/>
              <w:marRight w:val="300"/>
              <w:marTop w:val="0"/>
              <w:marBottom w:val="0"/>
              <w:divBdr>
                <w:top w:val="none" w:sz="0" w:space="0" w:color="auto"/>
                <w:left w:val="none" w:sz="0" w:space="0" w:color="auto"/>
                <w:bottom w:val="none" w:sz="0" w:space="0" w:color="auto"/>
                <w:right w:val="none" w:sz="0" w:space="0" w:color="auto"/>
              </w:divBdr>
              <w:divsChild>
                <w:div w:id="202443529">
                  <w:marLeft w:val="0"/>
                  <w:marRight w:val="0"/>
                  <w:marTop w:val="150"/>
                  <w:marBottom w:val="0"/>
                  <w:divBdr>
                    <w:top w:val="none" w:sz="0" w:space="0" w:color="auto"/>
                    <w:left w:val="none" w:sz="0" w:space="0" w:color="auto"/>
                    <w:bottom w:val="none" w:sz="0" w:space="0" w:color="auto"/>
                    <w:right w:val="none" w:sz="0" w:space="0" w:color="auto"/>
                  </w:divBdr>
                  <w:divsChild>
                    <w:div w:id="2020888932">
                      <w:marLeft w:val="0"/>
                      <w:marRight w:val="0"/>
                      <w:marTop w:val="0"/>
                      <w:marBottom w:val="0"/>
                      <w:divBdr>
                        <w:top w:val="none" w:sz="0" w:space="0" w:color="auto"/>
                        <w:left w:val="none" w:sz="0" w:space="0" w:color="auto"/>
                        <w:bottom w:val="none" w:sz="0" w:space="0" w:color="auto"/>
                        <w:right w:val="none" w:sz="0" w:space="0" w:color="auto"/>
                      </w:divBdr>
                      <w:divsChild>
                        <w:div w:id="2311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891177">
      <w:bodyDiv w:val="1"/>
      <w:marLeft w:val="0"/>
      <w:marRight w:val="0"/>
      <w:marTop w:val="0"/>
      <w:marBottom w:val="0"/>
      <w:divBdr>
        <w:top w:val="none" w:sz="0" w:space="0" w:color="auto"/>
        <w:left w:val="none" w:sz="0" w:space="0" w:color="auto"/>
        <w:bottom w:val="none" w:sz="0" w:space="0" w:color="auto"/>
        <w:right w:val="none" w:sz="0" w:space="0" w:color="auto"/>
      </w:divBdr>
    </w:div>
    <w:div w:id="183798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ico.org.uk/for-organisations/guide-to-the-general-data-protection-regulation-gdpr/" TargetMode="External"/><Relationship Id="rId26" Type="http://schemas.openxmlformats.org/officeDocument/2006/relationships/hyperlink" Target="http://ico.org.uk/concerns/" TargetMode="External"/><Relationship Id="rId3" Type="http://schemas.openxmlformats.org/officeDocument/2006/relationships/customXml" Target="../customXml/item3.xml"/><Relationship Id="rId21" Type="http://schemas.openxmlformats.org/officeDocument/2006/relationships/hyperlink" Target="https://ico.org.uk/for-organisations/guide-to-the-general-data-protection-regulation-gdp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ata.protection@westcoast.co.uk" TargetMode="External"/><Relationship Id="rId25" Type="http://schemas.openxmlformats.org/officeDocument/2006/relationships/hyperlink" Target="http://eur-lex.europa.eu/legal-content/EN/TXT/PDF/?uri=CELEX%3A32016R0679&amp;from=EN" TargetMode="External"/><Relationship Id="rId2" Type="http://schemas.openxmlformats.org/officeDocument/2006/relationships/customXml" Target="../customXml/item2.xml"/><Relationship Id="rId16" Type="http://schemas.openxmlformats.org/officeDocument/2006/relationships/hyperlink" Target="mailto:marketing.compliance@westcoast.co.uk" TargetMode="External"/><Relationship Id="rId20" Type="http://schemas.openxmlformats.org/officeDocument/2006/relationships/hyperlink" Target="https://www.xma.co.uk/cookie-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getsafeonline.org/" TargetMode="External"/><Relationship Id="rId5" Type="http://schemas.openxmlformats.org/officeDocument/2006/relationships/numbering" Target="numbering.xml"/><Relationship Id="rId15" Type="http://schemas.openxmlformats.org/officeDocument/2006/relationships/hyperlink" Target="https://www.xma.co.uk/privacy-policy/" TargetMode="External"/><Relationship Id="rId23" Type="http://schemas.openxmlformats.org/officeDocument/2006/relationships/hyperlink" Target="http://ico.org.uk/for-organisations/guide-to-the-general-data-protection-regulation-gdpr/individual-right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ata.protection@westcoas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ico.org.uk/for-organisations/guide-to-the-general-data-protection-regulation-gdpr/individual-rights/"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Template - TOC" ma:contentTypeID="0x01010015E3569190B0E14F9144D3C79AD850F800B49F070A8820994BA21F7AE275261BD1" ma:contentTypeVersion="21" ma:contentTypeDescription="MSD-QA-D004.docx" ma:contentTypeScope="" ma:versionID="72e6d8ceaa20c3c9031b65fe458656c5">
  <xsd:schema xmlns:xsd="http://www.w3.org/2001/XMLSchema" xmlns:xs="http://www.w3.org/2001/XMLSchema" xmlns:p="http://schemas.microsoft.com/office/2006/metadata/properties" xmlns:ns3="00d91c00-1426-4da1-96ce-e1ee255595c0" xmlns:ns4="8577da1b-cbd0-4a0e-9ca5-9e7dfb30ba93" xmlns:ns5="e68bff50-a22c-48bc-92ac-7c8716f0a759" xmlns:ns6="8495bb79-6614-434f-855b-93603d877ba4" targetNamespace="http://schemas.microsoft.com/office/2006/metadata/properties" ma:root="true" ma:fieldsID="94cbf15d955482d0942fd86fe5e0cbf8" ns3:_="" ns4:_="" ns5:_="" ns6:_="">
    <xsd:import namespace="00d91c00-1426-4da1-96ce-e1ee255595c0"/>
    <xsd:import namespace="8577da1b-cbd0-4a0e-9ca5-9e7dfb30ba93"/>
    <xsd:import namespace="e68bff50-a22c-48bc-92ac-7c8716f0a759"/>
    <xsd:import namespace="8495bb79-6614-434f-855b-93603d877ba4"/>
    <xsd:element name="properties">
      <xsd:complexType>
        <xsd:sequence>
          <xsd:element name="documentManagement">
            <xsd:complexType>
              <xsd:all>
                <xsd:element ref="ns3:DocumentType"/>
                <xsd:element ref="ns3:Department"/>
                <xsd:element ref="ns4:Author0"/>
                <xsd:element ref="ns5:Owner"/>
                <xsd:element ref="ns5:Approver"/>
                <xsd:element ref="ns5:Classification"/>
                <xsd:element ref="ns6:VersionComments" minOccurs="0"/>
                <xsd:element ref="ns6:MS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91c00-1426-4da1-96ce-e1ee255595c0" elementFormDefault="qualified">
    <xsd:import namespace="http://schemas.microsoft.com/office/2006/documentManagement/types"/>
    <xsd:import namespace="http://schemas.microsoft.com/office/infopath/2007/PartnerControls"/>
    <xsd:element name="DocumentType" ma:index="9" ma:displayName="Document Type" ma:description="Document Type and Role" ma:format="Dropdown" ma:internalName="DocumentType" ma:readOnly="false">
      <xsd:simpleType>
        <xsd:restriction base="dms:Choice">
          <xsd:enumeration value="Communications"/>
          <xsd:enumeration value="Document"/>
          <xsd:enumeration value="Form"/>
          <xsd:enumeration value="Labels"/>
          <xsd:enumeration value="Method Statement"/>
          <xsd:enumeration value="Policies"/>
          <xsd:enumeration value="Procedure"/>
          <xsd:enumeration value="Process Flow"/>
          <xsd:enumeration value="Quality Manual"/>
          <xsd:enumeration value="Reference Documents"/>
          <xsd:enumeration value="Register"/>
          <xsd:enumeration value="Risk assessment"/>
          <xsd:enumeration value="Training"/>
          <xsd:enumeration value="Work instruction"/>
        </xsd:restriction>
      </xsd:simpleType>
    </xsd:element>
    <xsd:element name="Department" ma:index="10" ma:displayName="Department" ma:default="Information Security" ma:description="Departmental Area" ma:format="Dropdown" ma:indexed="true" ma:internalName="Department" ma:readOnly="false">
      <xsd:simpleType>
        <xsd:restriction base="dms:Choice">
          <xsd:enumeration value="Information Security"/>
        </xsd:restriction>
      </xsd:simpleType>
    </xsd:element>
  </xsd:schema>
  <xsd:schema xmlns:xsd="http://www.w3.org/2001/XMLSchema" xmlns:xs="http://www.w3.org/2001/XMLSchema" xmlns:dms="http://schemas.microsoft.com/office/2006/documentManagement/types" xmlns:pc="http://schemas.microsoft.com/office/infopath/2007/PartnerControls" targetNamespace="8577da1b-cbd0-4a0e-9ca5-9e7dfb30ba93" elementFormDefault="qualified">
    <xsd:import namespace="http://schemas.microsoft.com/office/2006/documentManagement/types"/>
    <xsd:import namespace="http://schemas.microsoft.com/office/infopath/2007/PartnerControls"/>
    <xsd:element name="Author0" ma:index="11" ma:displayName="Author" ma:list="UserInfo" ma:SharePointGroup="0"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8bff50-a22c-48bc-92ac-7c8716f0a759" elementFormDefault="qualified">
    <xsd:import namespace="http://schemas.microsoft.com/office/2006/documentManagement/types"/>
    <xsd:import namespace="http://schemas.microsoft.com/office/infopath/2007/PartnerControls"/>
    <xsd:element name="Owner" ma:index="12"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13" ma:displayName="Approver"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lassification" ma:index="14" ma:displayName="Classification" ma:format="Dropdown" ma:internalName="Classification" ma:readOnly="false">
      <xsd:simpleType>
        <xsd:restriction base="dms:Choice">
          <xsd:enumeration value="Confidential"/>
          <xsd:enumeration value="Controlled"/>
          <xsd:enumeration value="Unrestricted/Public"/>
        </xsd:restriction>
      </xsd:simpleType>
    </xsd:element>
  </xsd:schema>
  <xsd:schema xmlns:xsd="http://www.w3.org/2001/XMLSchema" xmlns:xs="http://www.w3.org/2001/XMLSchema" xmlns:dms="http://schemas.microsoft.com/office/2006/documentManagement/types" xmlns:pc="http://schemas.microsoft.com/office/infopath/2007/PartnerControls" targetNamespace="8495bb79-6614-434f-855b-93603d877ba4" elementFormDefault="qualified">
    <xsd:import namespace="http://schemas.microsoft.com/office/2006/documentManagement/types"/>
    <xsd:import namespace="http://schemas.microsoft.com/office/infopath/2007/PartnerControls"/>
    <xsd:element name="VersionComments" ma:index="15" nillable="true" ma:displayName="Version Comments" ma:description="Version change log" ma:internalName="VersionComments">
      <xsd:simpleType>
        <xsd:restriction base="dms:Note">
          <xsd:maxLength value="255"/>
        </xsd:restriction>
      </xsd:simpleType>
    </xsd:element>
    <xsd:element name="MSD" ma:index="16" nillable="true" ma:displayName="MSD" ma:format="Dropdown" ma:internalName="MSD">
      <xsd:simpleType>
        <xsd:restriction base="dms:Text">
          <xsd:maxLength value="1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uthor0 xmlns="8577da1b-cbd0-4a0e-9ca5-9e7dfb30ba93">
      <UserInfo>
        <DisplayName>Kelly Hill</DisplayName>
        <AccountId>2525</AccountId>
        <AccountType/>
      </UserInfo>
    </Author0>
    <Classification xmlns="e68bff50-a22c-48bc-92ac-7c8716f0a759">Controlled</Classification>
    <DocumentType xmlns="00d91c00-1426-4da1-96ce-e1ee255595c0">Policies</DocumentType>
    <VersionComments xmlns="8495bb79-6614-434f-855b-93603d877ba4">3.1 Ownership updated and realigned</VersionComments>
    <Owner xmlns="e68bff50-a22c-48bc-92ac-7c8716f0a759">
      <UserInfo>
        <DisplayName>Charlotte King</DisplayName>
        <AccountId>2336</AccountId>
        <AccountType/>
      </UserInfo>
    </Owner>
    <Approver xmlns="e68bff50-a22c-48bc-92ac-7c8716f0a759">
      <UserInfo>
        <DisplayName>Jason Birtwell</DisplayName>
        <AccountId>2209</AccountId>
        <AccountType/>
      </UserInfo>
    </Approver>
    <Department xmlns="00d91c00-1426-4da1-96ce-e1ee255595c0">Information Security</Department>
    <MSD xmlns="8495bb79-6614-434f-855b-93603d877ba4">MSD-IS-PL034</MS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4634-54F5-45EF-8FDD-F19FE86DF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91c00-1426-4da1-96ce-e1ee255595c0"/>
    <ds:schemaRef ds:uri="8577da1b-cbd0-4a0e-9ca5-9e7dfb30ba93"/>
    <ds:schemaRef ds:uri="e68bff50-a22c-48bc-92ac-7c8716f0a759"/>
    <ds:schemaRef ds:uri="8495bb79-6614-434f-855b-93603d877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E9484-6E18-4481-A400-9E3F7E7122BE}">
  <ds:schemaRefs>
    <ds:schemaRef ds:uri="http://schemas.microsoft.com/office/2006/metadata/properties"/>
    <ds:schemaRef ds:uri="http://schemas.microsoft.com/office/infopath/2007/PartnerControls"/>
    <ds:schemaRef ds:uri="8577da1b-cbd0-4a0e-9ca5-9e7dfb30ba93"/>
    <ds:schemaRef ds:uri="e68bff50-a22c-48bc-92ac-7c8716f0a759"/>
    <ds:schemaRef ds:uri="00d91c00-1426-4da1-96ce-e1ee255595c0"/>
    <ds:schemaRef ds:uri="8495bb79-6614-434f-855b-93603d877ba4"/>
  </ds:schemaRefs>
</ds:datastoreItem>
</file>

<file path=customXml/itemProps3.xml><?xml version="1.0" encoding="utf-8"?>
<ds:datastoreItem xmlns:ds="http://schemas.openxmlformats.org/officeDocument/2006/customXml" ds:itemID="{27BB22EB-79F1-4B26-8467-E79E770ECA87}">
  <ds:schemaRefs>
    <ds:schemaRef ds:uri="http://schemas.microsoft.com/sharepoint/v3/contenttype/forms"/>
  </ds:schemaRefs>
</ds:datastoreItem>
</file>

<file path=customXml/itemProps4.xml><?xml version="1.0" encoding="utf-8"?>
<ds:datastoreItem xmlns:ds="http://schemas.openxmlformats.org/officeDocument/2006/customXml" ds:itemID="{6BEF8F5A-27BF-46F9-9429-AC5E720D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3137</Words>
  <Characters>17887</Characters>
  <Application>Microsoft Office Word</Application>
  <DocSecurity>2</DocSecurity>
  <Lines>149</Lines>
  <Paragraphs>41</Paragraphs>
  <ScaleCrop>false</ScaleCrop>
  <HeadingPairs>
    <vt:vector size="2" baseType="variant">
      <vt:variant>
        <vt:lpstr>Title</vt:lpstr>
      </vt:variant>
      <vt:variant>
        <vt:i4>1</vt:i4>
      </vt:variant>
    </vt:vector>
  </HeadingPairs>
  <TitlesOfParts>
    <vt:vector size="1" baseType="lpstr">
      <vt:lpstr>Template Word Document</vt:lpstr>
    </vt:vector>
  </TitlesOfParts>
  <Company/>
  <LinksUpToDate>false</LinksUpToDate>
  <CharactersWithSpaces>20983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 (Public)</dc:title>
  <dc:subject>Data Protection</dc:subject>
  <dc:creator/>
  <cp:keywords/>
  <dc:description>Footer updated to replace ownership name with XXX</dc:description>
  <cp:lastModifiedBy/>
  <cp:revision>1</cp:revision>
  <dcterms:created xsi:type="dcterms:W3CDTF">2022-06-23T14:30:00Z</dcterms:created>
  <dcterms:modified xsi:type="dcterms:W3CDTF">2023-10-31T09:54:00Z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0x01010015E3569190B0E14F9144D3C79AD850F800B49F070A8820994BA21F7AE275261BD1</vt:lpwstr>
  </property>
  <property fmtid="{D5CDD505-2E9C-101B-9397-08002B2CF9AE}" pid="3" name="Department">
    <vt:lpwstr/>
  </property>
  <property fmtid="{D5CDD505-2E9C-101B-9397-08002B2CF9AE}" pid="4" name="DocumentType">
    <vt:lpwstr/>
  </property>
  <property fmtid="{D5CDD505-2E9C-101B-9397-08002B2CF9AE}" pid="5" name="Classification">
    <vt:lpwstr/>
  </property>
  <property fmtid="{D5CDD505-2E9C-101B-9397-08002B2CF9AE}" pid="6" name="Template">
    <vt:lpwstr>Current XMA</vt:lpwstr>
  </property>
  <property fmtid="{D5CDD505-2E9C-101B-9397-08002B2CF9AE}" pid="7" name="ReviewDate">
    <vt:filetime>2023-10-18T14:10:35Z</vt:filetime>
  </property>
</Properties>
</file>